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7479"/>
      </w:tblGrid>
      <w:tr w:rsidR="007043D3" w:rsidRPr="00583780" w14:paraId="2D189801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BB14C" w14:textId="7B9E19E3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Кафедра_</w:t>
            </w:r>
            <w:r w:rsidR="00A32CB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містобудування</w:t>
            </w:r>
            <w:proofErr w:type="spellEnd"/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</w:t>
            </w:r>
          </w:p>
          <w:p w14:paraId="066D606B" w14:textId="6A19E42F" w:rsidR="00FC0736" w:rsidRPr="00583780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ПІБ </w:t>
            </w:r>
            <w:proofErr w:type="spellStart"/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викладача_</w:t>
            </w:r>
            <w:r w:rsidR="00A32CB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Третяк</w:t>
            </w:r>
            <w:proofErr w:type="spellEnd"/>
            <w:r w:rsidR="00A32CB3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М.Е</w:t>
            </w: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</w:t>
            </w:r>
          </w:p>
        </w:tc>
      </w:tr>
      <w:tr w:rsidR="0065335E" w:rsidRPr="007043D3" w14:paraId="51080618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238C1B82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C84368" w14:paraId="2648E6D4" w14:textId="77777777" w:rsidTr="00840ED5">
        <w:tc>
          <w:tcPr>
            <w:tcW w:w="7513" w:type="dxa"/>
            <w:shd w:val="clear" w:color="auto" w:fill="auto"/>
          </w:tcPr>
          <w:p w14:paraId="3BDEA594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479" w:type="dxa"/>
            <w:shd w:val="clear" w:color="auto" w:fill="auto"/>
          </w:tcPr>
          <w:p w14:paraId="6782F6F4" w14:textId="26A849D4" w:rsidR="0065335E" w:rsidRPr="00C84368" w:rsidRDefault="00CA0F25" w:rsidP="00CA0F25">
            <w:pPr>
              <w:pStyle w:val="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65335E" w:rsidRPr="00C84368" w14:paraId="2B552020" w14:textId="77777777" w:rsidTr="00840ED5">
        <w:tc>
          <w:tcPr>
            <w:tcW w:w="7513" w:type="dxa"/>
            <w:shd w:val="clear" w:color="auto" w:fill="auto"/>
          </w:tcPr>
          <w:p w14:paraId="55CC13F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7479" w:type="dxa"/>
            <w:shd w:val="clear" w:color="auto" w:fill="auto"/>
          </w:tcPr>
          <w:p w14:paraId="11274A2B" w14:textId="21250882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5335E" w:rsidRPr="00C84368" w14:paraId="6F8D8AE2" w14:textId="77777777" w:rsidTr="00840ED5">
        <w:tc>
          <w:tcPr>
            <w:tcW w:w="7513" w:type="dxa"/>
            <w:shd w:val="clear" w:color="auto" w:fill="auto"/>
          </w:tcPr>
          <w:p w14:paraId="7BBE308E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7479" w:type="dxa"/>
            <w:shd w:val="clear" w:color="auto" w:fill="auto"/>
          </w:tcPr>
          <w:p w14:paraId="4A59BBFC" w14:textId="24C42970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84368" w14:paraId="3146CD39" w14:textId="77777777" w:rsidTr="00840ED5">
        <w:tc>
          <w:tcPr>
            <w:tcW w:w="7513" w:type="dxa"/>
            <w:shd w:val="clear" w:color="auto" w:fill="auto"/>
          </w:tcPr>
          <w:p w14:paraId="2416063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7479" w:type="dxa"/>
            <w:shd w:val="clear" w:color="auto" w:fill="auto"/>
          </w:tcPr>
          <w:p w14:paraId="7BF997F0" w14:textId="147668BC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84368" w14:paraId="3254AD58" w14:textId="77777777" w:rsidTr="00840ED5">
        <w:tc>
          <w:tcPr>
            <w:tcW w:w="7513" w:type="dxa"/>
            <w:shd w:val="clear" w:color="auto" w:fill="auto"/>
          </w:tcPr>
          <w:p w14:paraId="043BC114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7479" w:type="dxa"/>
            <w:shd w:val="clear" w:color="auto" w:fill="auto"/>
          </w:tcPr>
          <w:p w14:paraId="036AC6AE" w14:textId="1D9CACDF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84368" w14:paraId="68D78F3D" w14:textId="77777777" w:rsidTr="00840ED5">
        <w:tc>
          <w:tcPr>
            <w:tcW w:w="7513" w:type="dxa"/>
            <w:shd w:val="clear" w:color="auto" w:fill="auto"/>
          </w:tcPr>
          <w:p w14:paraId="758AE248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7479" w:type="dxa"/>
            <w:shd w:val="clear" w:color="auto" w:fill="auto"/>
          </w:tcPr>
          <w:p w14:paraId="6C17D1C6" w14:textId="1EA09FCF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84368" w14:paraId="5BF8D863" w14:textId="77777777" w:rsidTr="00840ED5">
        <w:tc>
          <w:tcPr>
            <w:tcW w:w="7513" w:type="dxa"/>
            <w:shd w:val="clear" w:color="auto" w:fill="auto"/>
          </w:tcPr>
          <w:p w14:paraId="309F102C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7479" w:type="dxa"/>
            <w:shd w:val="clear" w:color="auto" w:fill="auto"/>
          </w:tcPr>
          <w:p w14:paraId="613C28DF" w14:textId="131F95E7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84368" w14:paraId="0DA9CB2A" w14:textId="77777777" w:rsidTr="00840ED5">
        <w:tc>
          <w:tcPr>
            <w:tcW w:w="7513" w:type="dxa"/>
            <w:shd w:val="clear" w:color="auto" w:fill="auto"/>
          </w:tcPr>
          <w:p w14:paraId="749244F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8)виконання функцій (повноважень, обов’язків) наукового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7479" w:type="dxa"/>
            <w:shd w:val="clear" w:color="auto" w:fill="auto"/>
          </w:tcPr>
          <w:p w14:paraId="2A6C0934" w14:textId="3DC68042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65335E" w:rsidRPr="00C84368" w14:paraId="009A1187" w14:textId="77777777" w:rsidTr="00840ED5">
        <w:tc>
          <w:tcPr>
            <w:tcW w:w="7513" w:type="dxa"/>
            <w:shd w:val="clear" w:color="auto" w:fill="auto"/>
          </w:tcPr>
          <w:p w14:paraId="45E3B15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7479" w:type="dxa"/>
            <w:shd w:val="clear" w:color="auto" w:fill="auto"/>
          </w:tcPr>
          <w:p w14:paraId="4B185C4F" w14:textId="03332671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84368" w14:paraId="586797FD" w14:textId="77777777" w:rsidTr="00840ED5">
        <w:tc>
          <w:tcPr>
            <w:tcW w:w="7513" w:type="dxa"/>
            <w:shd w:val="clear" w:color="auto" w:fill="auto"/>
          </w:tcPr>
          <w:p w14:paraId="319F1ED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7479" w:type="dxa"/>
            <w:shd w:val="clear" w:color="auto" w:fill="auto"/>
          </w:tcPr>
          <w:p w14:paraId="406E094D" w14:textId="5C5674F2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84368" w14:paraId="023CE717" w14:textId="77777777" w:rsidTr="00840ED5">
        <w:tc>
          <w:tcPr>
            <w:tcW w:w="7513" w:type="dxa"/>
            <w:shd w:val="clear" w:color="auto" w:fill="auto"/>
          </w:tcPr>
          <w:p w14:paraId="193EB24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7479" w:type="dxa"/>
            <w:shd w:val="clear" w:color="auto" w:fill="auto"/>
          </w:tcPr>
          <w:p w14:paraId="154B3BAC" w14:textId="7BD15515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84368" w14:paraId="2FAC3A6A" w14:textId="77777777" w:rsidTr="00840ED5">
        <w:tc>
          <w:tcPr>
            <w:tcW w:w="7513" w:type="dxa"/>
            <w:shd w:val="clear" w:color="auto" w:fill="auto"/>
          </w:tcPr>
          <w:p w14:paraId="757A1A45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7479" w:type="dxa"/>
            <w:shd w:val="clear" w:color="auto" w:fill="auto"/>
          </w:tcPr>
          <w:p w14:paraId="3A419B3B" w14:textId="70D92A62" w:rsidR="0065335E" w:rsidRDefault="005D5B07" w:rsidP="00ED25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6B24">
              <w:rPr>
                <w:rFonts w:ascii="Times New Roman" w:hAnsi="Times New Roman" w:cs="Times New Roman"/>
                <w:lang w:val="uk-UA"/>
              </w:rPr>
              <w:t xml:space="preserve">Третяк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BE6B2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Э</w:t>
            </w:r>
            <w:r w:rsidRPr="00BE6B24">
              <w:rPr>
                <w:rFonts w:ascii="Times New Roman" w:hAnsi="Times New Roman" w:cs="Times New Roman"/>
                <w:lang w:val="uk-UA"/>
              </w:rPr>
              <w:t xml:space="preserve">., </w:t>
            </w:r>
            <w:proofErr w:type="spellStart"/>
            <w:r w:rsidRPr="00BE6B24">
              <w:rPr>
                <w:rFonts w:ascii="Times New Roman" w:hAnsi="Times New Roman" w:cs="Times New Roman"/>
                <w:lang w:val="uk-UA"/>
              </w:rPr>
              <w:t>Тімохін</w:t>
            </w:r>
            <w:proofErr w:type="spellEnd"/>
            <w:r w:rsidRPr="00BE6B24">
              <w:rPr>
                <w:rFonts w:ascii="Times New Roman" w:hAnsi="Times New Roman" w:cs="Times New Roman"/>
                <w:lang w:val="uk-UA"/>
              </w:rPr>
              <w:t xml:space="preserve"> В.О., </w:t>
            </w:r>
            <w:proofErr w:type="spellStart"/>
            <w:r w:rsidRPr="00BE6B24">
              <w:rPr>
                <w:rFonts w:ascii="Times New Roman" w:hAnsi="Times New Roman" w:cs="Times New Roman"/>
                <w:lang w:val="uk-UA"/>
              </w:rPr>
              <w:t>Шебек</w:t>
            </w:r>
            <w:proofErr w:type="spellEnd"/>
            <w:r w:rsidRPr="00BE6B24">
              <w:rPr>
                <w:rFonts w:ascii="Times New Roman" w:hAnsi="Times New Roman" w:cs="Times New Roman"/>
                <w:lang w:val="uk-UA"/>
              </w:rPr>
              <w:t xml:space="preserve"> Н.М., Третяк</w:t>
            </w:r>
            <w:r>
              <w:rPr>
                <w:rFonts w:ascii="Times New Roman" w:hAnsi="Times New Roman" w:cs="Times New Roman"/>
                <w:lang w:val="uk-UA"/>
              </w:rPr>
              <w:t xml:space="preserve"> Ю</w:t>
            </w:r>
            <w:r w:rsidRPr="00BE6B2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BE6B24">
              <w:rPr>
                <w:rFonts w:ascii="Times New Roman" w:hAnsi="Times New Roman" w:cs="Times New Roman"/>
                <w:lang w:val="uk-UA"/>
              </w:rPr>
              <w:t xml:space="preserve">. Проблеми </w:t>
            </w:r>
            <w:proofErr w:type="spellStart"/>
            <w:r w:rsidRPr="00BE6B24">
              <w:rPr>
                <w:rFonts w:ascii="Times New Roman" w:hAnsi="Times New Roman" w:cs="Times New Roman"/>
                <w:lang w:val="uk-UA"/>
              </w:rPr>
              <w:t>ревіталізації</w:t>
            </w:r>
            <w:proofErr w:type="spellEnd"/>
            <w:r w:rsidRPr="00BE6B24">
              <w:rPr>
                <w:rFonts w:ascii="Times New Roman" w:hAnsi="Times New Roman" w:cs="Times New Roman"/>
                <w:lang w:val="uk-UA"/>
              </w:rPr>
              <w:t xml:space="preserve"> сільських поселень України в контексті сталого розвитку. Містобудування та територіальне планування: Наук.-</w:t>
            </w:r>
            <w:proofErr w:type="spellStart"/>
            <w:r w:rsidRPr="00BE6B24">
              <w:rPr>
                <w:rFonts w:ascii="Times New Roman" w:hAnsi="Times New Roman" w:cs="Times New Roman"/>
                <w:lang w:val="uk-UA"/>
              </w:rPr>
              <w:t>техн</w:t>
            </w:r>
            <w:proofErr w:type="spellEnd"/>
            <w:r w:rsidRPr="00BE6B24">
              <w:rPr>
                <w:rFonts w:ascii="Times New Roman" w:hAnsi="Times New Roman" w:cs="Times New Roman"/>
                <w:lang w:val="uk-UA"/>
              </w:rPr>
              <w:t xml:space="preserve">. збірник / </w:t>
            </w:r>
            <w:proofErr w:type="spellStart"/>
            <w:r w:rsidRPr="00BE6B24">
              <w:rPr>
                <w:rFonts w:ascii="Times New Roman" w:hAnsi="Times New Roman" w:cs="Times New Roman"/>
                <w:lang w:val="uk-UA"/>
              </w:rPr>
              <w:t>Головн</w:t>
            </w:r>
            <w:proofErr w:type="spellEnd"/>
            <w:r w:rsidRPr="00BE6B24">
              <w:rPr>
                <w:rFonts w:ascii="Times New Roman" w:hAnsi="Times New Roman" w:cs="Times New Roman"/>
                <w:lang w:val="uk-UA"/>
              </w:rPr>
              <w:t xml:space="preserve">. ред. М.М. Дьомін. – К., КНУБА, 2022. – </w:t>
            </w:r>
            <w:proofErr w:type="spellStart"/>
            <w:r w:rsidRPr="00BE6B24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BE6B24">
              <w:rPr>
                <w:rFonts w:ascii="Times New Roman" w:hAnsi="Times New Roman" w:cs="Times New Roman"/>
                <w:lang w:val="uk-UA"/>
              </w:rPr>
              <w:t>. 79. – С. 420-432</w:t>
            </w:r>
          </w:p>
          <w:p w14:paraId="563BF733" w14:textId="77777777" w:rsidR="00F20D8B" w:rsidRDefault="00F20D8B" w:rsidP="00ED25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FABB82C" w14:textId="77777777" w:rsidR="00F20D8B" w:rsidRPr="00F20D8B" w:rsidRDefault="00F20D8B" w:rsidP="00ED25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0D8B">
              <w:rPr>
                <w:rFonts w:ascii="Times New Roman" w:hAnsi="Times New Roman" w:cs="Times New Roman"/>
                <w:lang w:val="uk-UA"/>
              </w:rPr>
              <w:t xml:space="preserve">Третяк Ю.В., Третяк М.Е. Проблеми вибору будівельних систем для пенітенціарних комплексів </w:t>
            </w:r>
          </w:p>
          <w:p w14:paraId="3DC771EF" w14:textId="77777777" w:rsidR="005D5B07" w:rsidRDefault="00F20D8B" w:rsidP="00ED25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0D8B">
              <w:rPr>
                <w:rFonts w:ascii="Times New Roman" w:hAnsi="Times New Roman" w:cs="Times New Roman"/>
                <w:lang w:val="uk-UA"/>
              </w:rPr>
              <w:t xml:space="preserve"> Інноваційні технології в архітектурі і дизайні [Текст]: Матеріали V Між-народної науково-практичної конференції. Харків: ХНУБА, 2021. 690 с.  С. 327</w:t>
            </w:r>
          </w:p>
          <w:p w14:paraId="689A5202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Технічний звіт що до існуючого стану будівлі- дитячої музичної школи у 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Покровськ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Донецької обл. 2020р. </w:t>
            </w:r>
          </w:p>
          <w:p w14:paraId="03490998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Технічний звіт що до існуючого стану будівлі- 4 корпус КНУБА у м. Київ 2022р. </w:t>
            </w:r>
          </w:p>
          <w:p w14:paraId="2401D128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Реконструкція ЗОШ №7 у м. Бердянськ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Запоріжської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обл. 2020р.</w:t>
            </w:r>
          </w:p>
          <w:p w14:paraId="74C1A334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Реконструкція ЗОШ №4 у 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Покровськ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Донецької обл. 2021р.</w:t>
            </w:r>
          </w:p>
          <w:p w14:paraId="439EF129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Реконструкція ЗОШ №1 у 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Мирноград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Донецької обл. 2021р.</w:t>
            </w:r>
          </w:p>
          <w:p w14:paraId="439681B1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Реконструкція дитячої музичної школи у м.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Покровськ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Донецької обл. 2021р.</w:t>
            </w:r>
          </w:p>
          <w:p w14:paraId="7FFA4E4B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Генеральний план с. Хащове Дніпропетровської обл. 2018</w:t>
            </w:r>
          </w:p>
          <w:p w14:paraId="409AA222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Генеральний план с. Спаське Дніпропетровської обл. 2018</w:t>
            </w:r>
          </w:p>
          <w:p w14:paraId="074ADB2E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Генеральний план с. Сахнівці Київської обл. 2019</w:t>
            </w:r>
          </w:p>
          <w:p w14:paraId="5DC72B9B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Генеральний план с. Малі Лісівці Київської обл. 2019</w:t>
            </w:r>
          </w:p>
          <w:p w14:paraId="3CE0C67B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Генеральний план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Коровинці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Сумської обл. 2020</w:t>
            </w:r>
          </w:p>
          <w:p w14:paraId="162B291D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Генеральний план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Дегтярівка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Сумської обл. 2020</w:t>
            </w:r>
          </w:p>
          <w:p w14:paraId="10D4FB81" w14:textId="77777777" w:rsidR="00EB4CA2" w:rsidRDefault="00EB4CA2" w:rsidP="00EB4C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Генеральний план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Томашівка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Сумської обл. 2020</w:t>
            </w:r>
          </w:p>
          <w:p w14:paraId="684EBCC2" w14:textId="7EB25D48" w:rsidR="00EB4CA2" w:rsidRPr="00EB4CA2" w:rsidRDefault="00EB4CA2" w:rsidP="00EB4CA2">
            <w:pPr>
              <w:jc w:val="both"/>
              <w:rPr>
                <w:rStyle w:val="rvts82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Генеральний план с. Малі Будки Сумської обл. 2020</w:t>
            </w:r>
          </w:p>
        </w:tc>
      </w:tr>
      <w:tr w:rsidR="0065335E" w:rsidRPr="00C84368" w14:paraId="63A562EF" w14:textId="77777777" w:rsidTr="00840ED5">
        <w:tc>
          <w:tcPr>
            <w:tcW w:w="7513" w:type="dxa"/>
            <w:shd w:val="clear" w:color="auto" w:fill="auto"/>
          </w:tcPr>
          <w:p w14:paraId="7D49C97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7479" w:type="dxa"/>
            <w:shd w:val="clear" w:color="auto" w:fill="auto"/>
          </w:tcPr>
          <w:p w14:paraId="12C3266A" w14:textId="2923499B" w:rsidR="0065335E" w:rsidRPr="00C84368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532D8B" w14:paraId="090CACB0" w14:textId="77777777" w:rsidTr="00840ED5">
        <w:tc>
          <w:tcPr>
            <w:tcW w:w="7513" w:type="dxa"/>
            <w:shd w:val="clear" w:color="auto" w:fill="auto"/>
          </w:tcPr>
          <w:p w14:paraId="5AD14E0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7479" w:type="dxa"/>
            <w:shd w:val="clear" w:color="auto" w:fill="auto"/>
          </w:tcPr>
          <w:p w14:paraId="2AAB4F44" w14:textId="21DA1EC5" w:rsidR="0065335E" w:rsidRPr="00CA0F25" w:rsidRDefault="00CA0F25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Куратор групи 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дипломантвів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конкурсу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STEEL</w:t>
            </w:r>
            <w:r w:rsidRPr="00A3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FRIDOM</w:t>
            </w:r>
            <w:r w:rsidRPr="00A3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A32CB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,2021 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р.р</w:t>
            </w:r>
            <w:proofErr w:type="spellEnd"/>
          </w:p>
        </w:tc>
      </w:tr>
      <w:tr w:rsidR="0065335E" w:rsidRPr="00C84368" w14:paraId="4F0009B1" w14:textId="77777777" w:rsidTr="00840ED5">
        <w:tc>
          <w:tcPr>
            <w:tcW w:w="7513" w:type="dxa"/>
            <w:shd w:val="clear" w:color="auto" w:fill="auto"/>
          </w:tcPr>
          <w:p w14:paraId="46498C44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7479" w:type="dxa"/>
            <w:shd w:val="clear" w:color="auto" w:fill="auto"/>
          </w:tcPr>
          <w:p w14:paraId="0E96EC9D" w14:textId="15D3E70A" w:rsidR="0065335E" w:rsidRPr="00C84368" w:rsidRDefault="00A32CB3" w:rsidP="00CA0F25">
            <w:pPr>
              <w:pStyle w:val="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65335E" w:rsidRPr="00C84368" w14:paraId="780C9810" w14:textId="77777777" w:rsidTr="00840ED5">
        <w:tc>
          <w:tcPr>
            <w:tcW w:w="7513" w:type="dxa"/>
            <w:shd w:val="clear" w:color="auto" w:fill="auto"/>
          </w:tcPr>
          <w:p w14:paraId="4F80B02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16)наявність статусу учасника бойових дій (для вищих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479" w:type="dxa"/>
            <w:shd w:val="clear" w:color="auto" w:fill="auto"/>
          </w:tcPr>
          <w:p w14:paraId="16F2B4BE" w14:textId="7D53223A" w:rsidR="0065335E" w:rsidRPr="00C84368" w:rsidRDefault="00A32CB3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65335E" w:rsidRPr="00CA0F25" w14:paraId="65EE9273" w14:textId="77777777" w:rsidTr="00840ED5">
        <w:tc>
          <w:tcPr>
            <w:tcW w:w="7513" w:type="dxa"/>
            <w:shd w:val="clear" w:color="auto" w:fill="auto"/>
          </w:tcPr>
          <w:p w14:paraId="1632A31D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479" w:type="dxa"/>
            <w:shd w:val="clear" w:color="auto" w:fill="auto"/>
          </w:tcPr>
          <w:p w14:paraId="2FA84868" w14:textId="795502BA" w:rsidR="0065335E" w:rsidRPr="00C84368" w:rsidRDefault="00A32CB3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A0F25" w14:paraId="42C5CBB7" w14:textId="77777777" w:rsidTr="00840ED5">
        <w:tc>
          <w:tcPr>
            <w:tcW w:w="7513" w:type="dxa"/>
            <w:shd w:val="clear" w:color="auto" w:fill="auto"/>
          </w:tcPr>
          <w:p w14:paraId="0C75295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7479" w:type="dxa"/>
            <w:shd w:val="clear" w:color="auto" w:fill="auto"/>
          </w:tcPr>
          <w:p w14:paraId="05C07143" w14:textId="4D569CEB" w:rsidR="0065335E" w:rsidRPr="00C84368" w:rsidRDefault="00A32CB3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C84368" w14:paraId="48543C1D" w14:textId="77777777" w:rsidTr="00840ED5">
        <w:tc>
          <w:tcPr>
            <w:tcW w:w="7513" w:type="dxa"/>
            <w:shd w:val="clear" w:color="auto" w:fill="auto"/>
          </w:tcPr>
          <w:p w14:paraId="3925040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7479" w:type="dxa"/>
            <w:shd w:val="clear" w:color="auto" w:fill="auto"/>
          </w:tcPr>
          <w:p w14:paraId="5C190EA8" w14:textId="095E8E33" w:rsidR="0065335E" w:rsidRPr="00C84368" w:rsidRDefault="00A32CB3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спілки архітекторів</w:t>
            </w:r>
          </w:p>
        </w:tc>
      </w:tr>
      <w:tr w:rsidR="0065335E" w:rsidRPr="00C84368" w14:paraId="157BA883" w14:textId="77777777" w:rsidTr="00840ED5">
        <w:tc>
          <w:tcPr>
            <w:tcW w:w="7513" w:type="dxa"/>
            <w:shd w:val="clear" w:color="auto" w:fill="auto"/>
          </w:tcPr>
          <w:p w14:paraId="629312C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7479" w:type="dxa"/>
            <w:shd w:val="clear" w:color="auto" w:fill="auto"/>
          </w:tcPr>
          <w:p w14:paraId="3F43575F" w14:textId="7DA23F87" w:rsidR="0065335E" w:rsidRPr="00C84368" w:rsidRDefault="00A32CB3" w:rsidP="00CA0F2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Досвід практичної роботи 34 р.</w:t>
            </w:r>
          </w:p>
        </w:tc>
      </w:tr>
    </w:tbl>
    <w:p w14:paraId="43FC6AA1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5974" w14:textId="77777777" w:rsidR="000075FA" w:rsidRDefault="000075FA" w:rsidP="0065335E">
      <w:pPr>
        <w:spacing w:after="0" w:line="240" w:lineRule="auto"/>
      </w:pPr>
      <w:r>
        <w:separator/>
      </w:r>
    </w:p>
  </w:endnote>
  <w:endnote w:type="continuationSeparator" w:id="0">
    <w:p w14:paraId="51AB958C" w14:textId="77777777" w:rsidR="000075FA" w:rsidRDefault="000075FA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E586" w14:textId="77777777" w:rsidR="000075FA" w:rsidRDefault="000075FA" w:rsidP="0065335E">
      <w:pPr>
        <w:spacing w:after="0" w:line="240" w:lineRule="auto"/>
      </w:pPr>
      <w:r>
        <w:separator/>
      </w:r>
    </w:p>
  </w:footnote>
  <w:footnote w:type="continuationSeparator" w:id="0">
    <w:p w14:paraId="26E49C57" w14:textId="77777777" w:rsidR="000075FA" w:rsidRDefault="000075FA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775324">
    <w:abstractNumId w:val="1"/>
  </w:num>
  <w:num w:numId="2" w16cid:durableId="23039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E"/>
    <w:rsid w:val="000075FA"/>
    <w:rsid w:val="000D1230"/>
    <w:rsid w:val="00373282"/>
    <w:rsid w:val="00532D8B"/>
    <w:rsid w:val="00553B26"/>
    <w:rsid w:val="005713B6"/>
    <w:rsid w:val="005C7699"/>
    <w:rsid w:val="005D5B07"/>
    <w:rsid w:val="00616124"/>
    <w:rsid w:val="0065335E"/>
    <w:rsid w:val="006D36F0"/>
    <w:rsid w:val="007043D3"/>
    <w:rsid w:val="0074175F"/>
    <w:rsid w:val="00817ACF"/>
    <w:rsid w:val="00840ED5"/>
    <w:rsid w:val="0092340D"/>
    <w:rsid w:val="0093579B"/>
    <w:rsid w:val="00984B12"/>
    <w:rsid w:val="00A32CB3"/>
    <w:rsid w:val="00A448D7"/>
    <w:rsid w:val="00C84368"/>
    <w:rsid w:val="00CA0F25"/>
    <w:rsid w:val="00EB4CA2"/>
    <w:rsid w:val="00ED2545"/>
    <w:rsid w:val="00F20D8B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83B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M T</cp:lastModifiedBy>
  <cp:revision>2</cp:revision>
  <dcterms:created xsi:type="dcterms:W3CDTF">2022-11-03T07:53:00Z</dcterms:created>
  <dcterms:modified xsi:type="dcterms:W3CDTF">2022-11-03T07:53:00Z</dcterms:modified>
</cp:coreProperties>
</file>