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2"/>
        <w:gridCol w:w="11030"/>
      </w:tblGrid>
      <w:tr w:rsidR="007043D3" w:rsidRPr="00583780" w14:paraId="7F5CF4E0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C0330" w14:textId="662941B6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BC4E8C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BC4E8C" w:rsidRPr="00BC4E8C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</w:rPr>
              <w:t>дизайну архітектурного середовища</w:t>
            </w:r>
          </w:p>
          <w:p w14:paraId="13034439" w14:textId="478422BC" w:rsidR="00FC0736" w:rsidRPr="00583780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BC4E8C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BC4E8C" w:rsidRPr="00BC4E8C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</w:rPr>
              <w:t>Булах Ірина Валеріївна</w:t>
            </w:r>
          </w:p>
        </w:tc>
      </w:tr>
      <w:tr w:rsidR="0065335E" w:rsidRPr="007043D3" w14:paraId="12934AFE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2C2B4218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C84368" w14:paraId="482EB78E" w14:textId="77777777" w:rsidTr="007043D3">
        <w:tc>
          <w:tcPr>
            <w:tcW w:w="6487" w:type="dxa"/>
            <w:shd w:val="clear" w:color="auto" w:fill="auto"/>
          </w:tcPr>
          <w:p w14:paraId="37B0B58F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  <w:shd w:val="clear" w:color="auto" w:fill="auto"/>
          </w:tcPr>
          <w:p w14:paraId="72E59C97" w14:textId="571EB21C" w:rsidR="00524F4B" w:rsidRPr="00524F4B" w:rsidRDefault="00524F4B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0042E3">
              <w:rPr>
                <w:rStyle w:val="rvts82"/>
                <w:b/>
                <w:bCs/>
                <w:sz w:val="24"/>
                <w:szCs w:val="24"/>
              </w:rPr>
              <w:t>Bulakh I. V.</w:t>
            </w:r>
            <w:r w:rsidRPr="00524F4B">
              <w:rPr>
                <w:rStyle w:val="rvts82"/>
                <w:sz w:val="24"/>
                <w:szCs w:val="24"/>
              </w:rPr>
              <w:t xml:space="preserve"> Common Features of Architectural Design of the Medical Purpose Building. </w:t>
            </w:r>
            <w:r w:rsidRPr="00524F4B">
              <w:rPr>
                <w:rStyle w:val="rvts82"/>
                <w:i/>
                <w:iCs/>
                <w:sz w:val="24"/>
                <w:szCs w:val="24"/>
              </w:rPr>
              <w:t>Science &amp; Technique</w:t>
            </w:r>
            <w:r w:rsidRPr="00524F4B">
              <w:rPr>
                <w:rStyle w:val="rvts82"/>
                <w:sz w:val="24"/>
                <w:szCs w:val="24"/>
              </w:rPr>
              <w:t xml:space="preserve">. 2019. Vol. 18(4). pp. 311-318. DOI:10.21122/2227-1031-2019-18-4-311-318 </w:t>
            </w:r>
            <w:hyperlink r:id="rId7" w:history="1">
              <w:r w:rsidRPr="00524F4B">
                <w:rPr>
                  <w:rStyle w:val="a3"/>
                  <w:sz w:val="24"/>
                  <w:szCs w:val="24"/>
                </w:rPr>
                <w:t>https://sat.bntu.by/jour/article/view/1990</w:t>
              </w:r>
            </w:hyperlink>
            <w:r w:rsidRPr="00524F4B">
              <w:rPr>
                <w:rStyle w:val="rvts82"/>
                <w:sz w:val="24"/>
                <w:szCs w:val="24"/>
              </w:rPr>
              <w:t xml:space="preserve"> (</w:t>
            </w:r>
            <w:r w:rsidRPr="00524F4B">
              <w:rPr>
                <w:rStyle w:val="rvts82"/>
                <w:b/>
                <w:bCs/>
                <w:sz w:val="24"/>
                <w:szCs w:val="24"/>
              </w:rPr>
              <w:t>Web of Science</w:t>
            </w:r>
            <w:r w:rsidRPr="00524F4B">
              <w:rPr>
                <w:rStyle w:val="rvts82"/>
                <w:sz w:val="24"/>
                <w:szCs w:val="24"/>
              </w:rPr>
              <w:t>)</w:t>
            </w:r>
          </w:p>
          <w:p w14:paraId="6DB535FA" w14:textId="495A3498" w:rsidR="00524F4B" w:rsidRPr="00524F4B" w:rsidRDefault="00524F4B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0042E3">
              <w:rPr>
                <w:rStyle w:val="rvts82"/>
                <w:b/>
                <w:bCs/>
                <w:sz w:val="24"/>
                <w:szCs w:val="24"/>
              </w:rPr>
              <w:t>Bulakh I.V.</w:t>
            </w:r>
            <w:r w:rsidRPr="00524F4B">
              <w:rPr>
                <w:rStyle w:val="rvts82"/>
                <w:sz w:val="24"/>
                <w:szCs w:val="24"/>
              </w:rPr>
              <w:t xml:space="preserve"> Artistic and Aesthetic Formation and Evolution of Architectural and Urban Planning Space. </w:t>
            </w:r>
            <w:r w:rsidRPr="00524F4B">
              <w:rPr>
                <w:rStyle w:val="rvts82"/>
                <w:i/>
                <w:iCs/>
                <w:sz w:val="24"/>
                <w:szCs w:val="24"/>
              </w:rPr>
              <w:t>Science and Innovation</w:t>
            </w:r>
            <w:r w:rsidRPr="00524F4B">
              <w:rPr>
                <w:rStyle w:val="rvts82"/>
                <w:sz w:val="24"/>
                <w:szCs w:val="24"/>
              </w:rPr>
              <w:t xml:space="preserve">. 2019. Vol. 15(5(5)). pp. 57-66. DOI: 10.15407/scine15.05.057 </w:t>
            </w:r>
            <w:hyperlink r:id="rId8" w:history="1">
              <w:r w:rsidRPr="00524F4B">
                <w:rPr>
                  <w:rStyle w:val="a3"/>
                  <w:sz w:val="24"/>
                  <w:szCs w:val="24"/>
                </w:rPr>
                <w:t>http://scinn-eng.org.ua/archive/15%285%29/15%285%2904</w:t>
              </w:r>
            </w:hyperlink>
            <w:r w:rsidRPr="00524F4B">
              <w:rPr>
                <w:rStyle w:val="rvts82"/>
                <w:sz w:val="24"/>
                <w:szCs w:val="24"/>
              </w:rPr>
              <w:t xml:space="preserve"> (</w:t>
            </w:r>
            <w:r w:rsidRPr="00524F4B">
              <w:rPr>
                <w:rStyle w:val="rvts82"/>
                <w:b/>
                <w:bCs/>
                <w:sz w:val="24"/>
                <w:szCs w:val="24"/>
              </w:rPr>
              <w:t>Web of Science, Scopus</w:t>
            </w:r>
            <w:r w:rsidRPr="00524F4B">
              <w:rPr>
                <w:rStyle w:val="rvts82"/>
                <w:sz w:val="24"/>
                <w:szCs w:val="24"/>
              </w:rPr>
              <w:t>)</w:t>
            </w:r>
          </w:p>
          <w:p w14:paraId="5BE4B207" w14:textId="21EE8CAF" w:rsidR="00524F4B" w:rsidRPr="00524F4B" w:rsidRDefault="00524F4B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524F4B">
              <w:rPr>
                <w:rStyle w:val="rvts82"/>
                <w:sz w:val="24"/>
                <w:szCs w:val="24"/>
              </w:rPr>
              <w:t xml:space="preserve">Kovalska G., Merylova I., </w:t>
            </w:r>
            <w:r w:rsidRPr="00524F4B">
              <w:rPr>
                <w:rStyle w:val="rvts82"/>
                <w:b/>
                <w:bCs/>
                <w:sz w:val="24"/>
                <w:szCs w:val="24"/>
              </w:rPr>
              <w:t>Bulakh I</w:t>
            </w:r>
            <w:r w:rsidRPr="00524F4B">
              <w:rPr>
                <w:rStyle w:val="rvts82"/>
                <w:sz w:val="24"/>
                <w:szCs w:val="24"/>
              </w:rPr>
              <w:t xml:space="preserve">. Urban improvement of comprehensive schools and out of school educational establishments in Ukraine. </w:t>
            </w:r>
            <w:r w:rsidRPr="00524F4B">
              <w:rPr>
                <w:rStyle w:val="rvts82"/>
                <w:i/>
                <w:iCs/>
                <w:sz w:val="24"/>
                <w:szCs w:val="24"/>
              </w:rPr>
              <w:t>International Journal of Innovative Technology and Exploring Engineering</w:t>
            </w:r>
            <w:r w:rsidRPr="00524F4B">
              <w:rPr>
                <w:rStyle w:val="rvts82"/>
                <w:sz w:val="24"/>
                <w:szCs w:val="24"/>
              </w:rPr>
              <w:t xml:space="preserve">. Vol. 8(12). pp. 1765-1770. DOI: 10.35940/ijitee.L3229.1081219. </w:t>
            </w:r>
            <w:hyperlink r:id="rId9" w:history="1">
              <w:r w:rsidRPr="00524F4B">
                <w:rPr>
                  <w:rStyle w:val="a3"/>
                  <w:sz w:val="24"/>
                  <w:szCs w:val="24"/>
                </w:rPr>
                <w:t>https://www.ijitee.org/wp-content/uploads/papers/v8i12/L32291081219.pdf</w:t>
              </w:r>
            </w:hyperlink>
            <w:r w:rsidRPr="00524F4B">
              <w:rPr>
                <w:rStyle w:val="rvts82"/>
                <w:sz w:val="24"/>
                <w:szCs w:val="24"/>
              </w:rPr>
              <w:t xml:space="preserve"> (</w:t>
            </w:r>
            <w:r w:rsidRPr="00524F4B">
              <w:rPr>
                <w:rStyle w:val="rvts82"/>
                <w:b/>
                <w:bCs/>
                <w:sz w:val="24"/>
                <w:szCs w:val="24"/>
              </w:rPr>
              <w:t>Scopus</w:t>
            </w:r>
            <w:r w:rsidRPr="00524F4B">
              <w:rPr>
                <w:rStyle w:val="rvts82"/>
                <w:sz w:val="24"/>
                <w:szCs w:val="24"/>
              </w:rPr>
              <w:t>)</w:t>
            </w:r>
          </w:p>
          <w:p w14:paraId="6F8E9A45" w14:textId="563EC41A" w:rsidR="00524F4B" w:rsidRPr="00524F4B" w:rsidRDefault="00524F4B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524F4B">
              <w:rPr>
                <w:rStyle w:val="rvts82"/>
                <w:b/>
                <w:bCs/>
                <w:sz w:val="24"/>
                <w:szCs w:val="24"/>
              </w:rPr>
              <w:t>Bulakh I.</w:t>
            </w:r>
            <w:r w:rsidRPr="00524F4B">
              <w:rPr>
                <w:rStyle w:val="rvts82"/>
                <w:sz w:val="24"/>
                <w:szCs w:val="24"/>
              </w:rPr>
              <w:t xml:space="preserve">, Kozakova L., Didichenko M. The innovative trends in architecture and urban planning of health care institutions. </w:t>
            </w:r>
            <w:r w:rsidRPr="00524F4B">
              <w:rPr>
                <w:rStyle w:val="rvts82"/>
                <w:i/>
                <w:iCs/>
                <w:sz w:val="24"/>
                <w:szCs w:val="24"/>
              </w:rPr>
              <w:t>International Journal of Innovative Technology and Exploring Engineering</w:t>
            </w:r>
            <w:r w:rsidRPr="00524F4B">
              <w:rPr>
                <w:rStyle w:val="rvts82"/>
                <w:sz w:val="24"/>
                <w:szCs w:val="24"/>
              </w:rPr>
              <w:t xml:space="preserve">. Vol. 9(1). pp. 317-323. DOI: 10.35940/ijitee.A4111.119119. </w:t>
            </w:r>
            <w:hyperlink r:id="rId10" w:history="1">
              <w:r w:rsidRPr="00524F4B">
                <w:rPr>
                  <w:rStyle w:val="a3"/>
                  <w:sz w:val="24"/>
                  <w:szCs w:val="24"/>
                </w:rPr>
                <w:t>https://www.ijitee.org/wp-content/uploads/papers/v9i1/A4111119119.pdf</w:t>
              </w:r>
            </w:hyperlink>
            <w:r w:rsidRPr="00524F4B">
              <w:rPr>
                <w:rStyle w:val="rvts82"/>
                <w:sz w:val="24"/>
                <w:szCs w:val="24"/>
              </w:rPr>
              <w:t xml:space="preserve"> (</w:t>
            </w:r>
            <w:r w:rsidRPr="00524F4B">
              <w:rPr>
                <w:rStyle w:val="rvts82"/>
                <w:b/>
                <w:bCs/>
                <w:sz w:val="24"/>
                <w:szCs w:val="24"/>
              </w:rPr>
              <w:t>Scopus</w:t>
            </w:r>
            <w:r w:rsidRPr="00524F4B">
              <w:rPr>
                <w:rStyle w:val="rvts82"/>
                <w:sz w:val="24"/>
                <w:szCs w:val="24"/>
              </w:rPr>
              <w:t>)</w:t>
            </w:r>
          </w:p>
          <w:p w14:paraId="30E7B806" w14:textId="5CB87709" w:rsidR="00524F4B" w:rsidRPr="00524F4B" w:rsidRDefault="00524F4B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0042E3">
              <w:rPr>
                <w:rStyle w:val="rvts82"/>
                <w:b/>
                <w:bCs/>
                <w:sz w:val="24"/>
                <w:szCs w:val="24"/>
              </w:rPr>
              <w:t>Bulakh I.V.</w:t>
            </w:r>
            <w:r w:rsidRPr="00524F4B">
              <w:rPr>
                <w:rStyle w:val="rvts82"/>
                <w:sz w:val="24"/>
                <w:szCs w:val="24"/>
              </w:rPr>
              <w:t xml:space="preserve"> Urban Planning Organization and Development of Children’s Medical Institutions in Ukraine. </w:t>
            </w:r>
            <w:r w:rsidRPr="00524F4B">
              <w:rPr>
                <w:rStyle w:val="rvts82"/>
                <w:i/>
                <w:iCs/>
                <w:sz w:val="24"/>
                <w:szCs w:val="24"/>
              </w:rPr>
              <w:t>Journal of Regional and City Planning</w:t>
            </w:r>
            <w:r w:rsidRPr="00524F4B">
              <w:rPr>
                <w:rStyle w:val="rvts82"/>
                <w:sz w:val="24"/>
                <w:szCs w:val="24"/>
              </w:rPr>
              <w:t xml:space="preserve">. 2020. Vol. 31(1). pp. 82-96. DOI: 10.5614/jpwk.2020.31.1.6 </w:t>
            </w:r>
            <w:hyperlink r:id="rId11" w:history="1">
              <w:r w:rsidRPr="00524F4B">
                <w:rPr>
                  <w:rStyle w:val="a3"/>
                  <w:sz w:val="24"/>
                  <w:szCs w:val="24"/>
                </w:rPr>
                <w:t>http://journals.itb.ac.id/index.php/jpwk/article/view/12929/4655</w:t>
              </w:r>
            </w:hyperlink>
            <w:r w:rsidRPr="00524F4B">
              <w:rPr>
                <w:rStyle w:val="rvts82"/>
                <w:sz w:val="24"/>
                <w:szCs w:val="24"/>
              </w:rPr>
              <w:t xml:space="preserve"> (</w:t>
            </w:r>
            <w:r w:rsidRPr="00524F4B">
              <w:rPr>
                <w:rStyle w:val="rvts82"/>
                <w:b/>
                <w:bCs/>
                <w:sz w:val="24"/>
                <w:szCs w:val="24"/>
              </w:rPr>
              <w:t>Scopus, Web of Science</w:t>
            </w:r>
            <w:r w:rsidRPr="00524F4B">
              <w:rPr>
                <w:rStyle w:val="rvts82"/>
                <w:sz w:val="24"/>
                <w:szCs w:val="24"/>
              </w:rPr>
              <w:t>)</w:t>
            </w:r>
          </w:p>
          <w:p w14:paraId="448B7D32" w14:textId="02368B11" w:rsidR="00524F4B" w:rsidRPr="00524F4B" w:rsidRDefault="00524F4B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524F4B">
              <w:rPr>
                <w:rStyle w:val="rvts82"/>
                <w:b/>
                <w:bCs/>
                <w:sz w:val="24"/>
                <w:szCs w:val="24"/>
              </w:rPr>
              <w:t>Bulakh I.</w:t>
            </w:r>
            <w:r w:rsidRPr="00524F4B">
              <w:rPr>
                <w:rStyle w:val="rvts82"/>
                <w:sz w:val="24"/>
                <w:szCs w:val="24"/>
              </w:rPr>
              <w:t xml:space="preserve">, Chala О., Divak V. Dynamics of Architectural and Urban Planning Hospital Systems Evolution. </w:t>
            </w:r>
            <w:r w:rsidRPr="00524F4B">
              <w:rPr>
                <w:rStyle w:val="rvts82"/>
                <w:i/>
                <w:iCs/>
                <w:sz w:val="24"/>
                <w:szCs w:val="24"/>
              </w:rPr>
              <w:t>Civil Engineering and Architecture</w:t>
            </w:r>
            <w:r w:rsidRPr="00524F4B">
              <w:rPr>
                <w:rStyle w:val="rvts82"/>
                <w:sz w:val="24"/>
                <w:szCs w:val="24"/>
              </w:rPr>
              <w:t xml:space="preserve">. 2020. Vol. 8(4). pp. 586-598. DOI: 10.13189/cea.2020.080423 </w:t>
            </w:r>
            <w:hyperlink r:id="rId12" w:history="1">
              <w:r w:rsidRPr="00524F4B">
                <w:rPr>
                  <w:rStyle w:val="a3"/>
                  <w:sz w:val="24"/>
                  <w:szCs w:val="24"/>
                </w:rPr>
                <w:t>http://www.hrpub.org/download/20200730/CEA23-14816300.pdf</w:t>
              </w:r>
            </w:hyperlink>
            <w:r w:rsidRPr="00524F4B">
              <w:rPr>
                <w:rStyle w:val="rvts82"/>
                <w:sz w:val="24"/>
                <w:szCs w:val="24"/>
              </w:rPr>
              <w:t xml:space="preserve"> (</w:t>
            </w:r>
            <w:r w:rsidRPr="00524F4B">
              <w:rPr>
                <w:rStyle w:val="rvts82"/>
                <w:b/>
                <w:bCs/>
                <w:sz w:val="24"/>
                <w:szCs w:val="24"/>
              </w:rPr>
              <w:t>Scopus</w:t>
            </w:r>
            <w:r w:rsidRPr="00524F4B">
              <w:rPr>
                <w:rStyle w:val="rvts82"/>
                <w:sz w:val="24"/>
                <w:szCs w:val="24"/>
              </w:rPr>
              <w:t>)</w:t>
            </w:r>
          </w:p>
          <w:p w14:paraId="364EB7CA" w14:textId="34C7E96E" w:rsidR="00524F4B" w:rsidRPr="00524F4B" w:rsidRDefault="00524F4B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524F4B">
              <w:rPr>
                <w:rStyle w:val="rvts82"/>
                <w:b/>
                <w:bCs/>
                <w:sz w:val="24"/>
                <w:szCs w:val="24"/>
              </w:rPr>
              <w:t>Bulakh I.</w:t>
            </w:r>
            <w:r w:rsidRPr="00524F4B">
              <w:rPr>
                <w:rStyle w:val="rvts82"/>
                <w:sz w:val="24"/>
                <w:szCs w:val="24"/>
              </w:rPr>
              <w:t xml:space="preserve">, Merylova I. Sustainable Hospital Architecture - Potential of Underground Spaces. </w:t>
            </w:r>
            <w:r w:rsidRPr="00524F4B">
              <w:rPr>
                <w:rStyle w:val="rvts82"/>
                <w:i/>
                <w:iCs/>
                <w:sz w:val="24"/>
                <w:szCs w:val="24"/>
              </w:rPr>
              <w:t>Civil Engineering and Architecture</w:t>
            </w:r>
            <w:r w:rsidRPr="00524F4B">
              <w:rPr>
                <w:rStyle w:val="rvts82"/>
                <w:sz w:val="24"/>
                <w:szCs w:val="24"/>
              </w:rPr>
              <w:t xml:space="preserve">. 2020. Vol. 8(5). pp. 1127-1135. DOI: 10.13189/cea.2020.080539 </w:t>
            </w:r>
            <w:hyperlink r:id="rId13" w:history="1">
              <w:r w:rsidRPr="00524F4B">
                <w:rPr>
                  <w:rStyle w:val="a3"/>
                  <w:sz w:val="24"/>
                  <w:szCs w:val="24"/>
                </w:rPr>
                <w:t>http://www.hrpub.org/download/20201030/CEA39-14820798.pdf</w:t>
              </w:r>
            </w:hyperlink>
            <w:r>
              <w:rPr>
                <w:rStyle w:val="rvts82"/>
                <w:sz w:val="24"/>
                <w:szCs w:val="24"/>
                <w:lang w:val="uk-UA"/>
              </w:rPr>
              <w:t xml:space="preserve"> (</w:t>
            </w:r>
            <w:r w:rsidRPr="00524F4B">
              <w:rPr>
                <w:rStyle w:val="rvts82"/>
                <w:b/>
                <w:bCs/>
                <w:sz w:val="24"/>
                <w:szCs w:val="24"/>
              </w:rPr>
              <w:t>Scopus</w:t>
            </w:r>
            <w:r w:rsidRPr="00524F4B">
              <w:rPr>
                <w:rStyle w:val="rvts82"/>
                <w:sz w:val="24"/>
                <w:szCs w:val="24"/>
              </w:rPr>
              <w:t>)</w:t>
            </w:r>
          </w:p>
          <w:p w14:paraId="04ED84F2" w14:textId="0CD4C849" w:rsidR="00524F4B" w:rsidRPr="00524F4B" w:rsidRDefault="00524F4B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524F4B">
              <w:rPr>
                <w:rStyle w:val="rvts82"/>
                <w:b/>
                <w:bCs/>
                <w:sz w:val="24"/>
                <w:szCs w:val="24"/>
              </w:rPr>
              <w:lastRenderedPageBreak/>
              <w:t>Bulakh I.</w:t>
            </w:r>
            <w:r w:rsidRPr="00524F4B">
              <w:rPr>
                <w:rStyle w:val="rvts82"/>
                <w:sz w:val="24"/>
                <w:szCs w:val="24"/>
              </w:rPr>
              <w:t xml:space="preserve">, Kozakova L., Didichenko M., Chala О. Sustainable futures in the context of architectural design of hospitals. The International Conference on Sustainable Futures: Environmental, Technological, Social and Economic Matters (ICSF 2020). </w:t>
            </w:r>
            <w:r w:rsidRPr="00524F4B">
              <w:rPr>
                <w:rStyle w:val="rvts82"/>
                <w:i/>
                <w:iCs/>
                <w:sz w:val="24"/>
                <w:szCs w:val="24"/>
              </w:rPr>
              <w:t>E3S Web of Conferences</w:t>
            </w:r>
            <w:r w:rsidRPr="00524F4B">
              <w:rPr>
                <w:rStyle w:val="rvts82"/>
                <w:sz w:val="24"/>
                <w:szCs w:val="24"/>
              </w:rPr>
              <w:t xml:space="preserve">. 2020. Vol. 166. DOI: 10.1051/e3sconf/202016608001 </w:t>
            </w:r>
            <w:hyperlink r:id="rId14" w:history="1">
              <w:r w:rsidRPr="00524F4B">
                <w:rPr>
                  <w:rStyle w:val="a3"/>
                  <w:sz w:val="24"/>
                  <w:szCs w:val="24"/>
                </w:rPr>
                <w:t>https://www.e3s-conferences.org/articles/e3sconf/abs/2020/26/e3sconf_icsf2020_08001/e3sconf_icsf2020_08001.html</w:t>
              </w:r>
            </w:hyperlink>
            <w:r w:rsidRPr="00524F4B">
              <w:rPr>
                <w:rStyle w:val="rvts82"/>
                <w:sz w:val="24"/>
                <w:szCs w:val="24"/>
              </w:rPr>
              <w:t xml:space="preserve"> (</w:t>
            </w:r>
            <w:r w:rsidRPr="00524F4B">
              <w:rPr>
                <w:rStyle w:val="rvts82"/>
                <w:b/>
                <w:bCs/>
                <w:sz w:val="24"/>
                <w:szCs w:val="24"/>
              </w:rPr>
              <w:t>Scopus</w:t>
            </w:r>
            <w:r w:rsidRPr="00524F4B">
              <w:rPr>
                <w:rStyle w:val="rvts82"/>
                <w:sz w:val="24"/>
                <w:szCs w:val="24"/>
              </w:rPr>
              <w:t>)</w:t>
            </w:r>
          </w:p>
          <w:p w14:paraId="2F9FCD21" w14:textId="0ED0E5CE" w:rsidR="00524F4B" w:rsidRPr="00524F4B" w:rsidRDefault="00524F4B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0042E3">
              <w:rPr>
                <w:rStyle w:val="rvts82"/>
                <w:b/>
                <w:bCs/>
                <w:sz w:val="24"/>
                <w:szCs w:val="24"/>
              </w:rPr>
              <w:t>Bulakh I.V.</w:t>
            </w:r>
            <w:r w:rsidRPr="00524F4B">
              <w:rPr>
                <w:rStyle w:val="rvts82"/>
                <w:sz w:val="24"/>
                <w:szCs w:val="24"/>
              </w:rPr>
              <w:t xml:space="preserve"> Perspective architectural techniques for the formation and development of public spaces in hospitals. </w:t>
            </w:r>
            <w:r w:rsidRPr="00524F4B">
              <w:rPr>
                <w:rStyle w:val="rvts82"/>
                <w:i/>
                <w:iCs/>
                <w:sz w:val="24"/>
                <w:szCs w:val="24"/>
              </w:rPr>
              <w:t>Architecture Civil Engineering Environment</w:t>
            </w:r>
            <w:r w:rsidRPr="00524F4B">
              <w:rPr>
                <w:rStyle w:val="rvts82"/>
                <w:sz w:val="24"/>
                <w:szCs w:val="24"/>
              </w:rPr>
              <w:t xml:space="preserve">. 2021. Vol. 14(1). pp. 15-24. DOI:10.21307/ACEE-2021-002 </w:t>
            </w:r>
            <w:hyperlink r:id="rId15" w:history="1">
              <w:r w:rsidRPr="00524F4B">
                <w:rPr>
                  <w:rStyle w:val="a3"/>
                  <w:sz w:val="24"/>
                  <w:szCs w:val="24"/>
                </w:rPr>
                <w:t>http://www.acee-journal.pl/1,7,Issues.html</w:t>
              </w:r>
            </w:hyperlink>
            <w:r w:rsidRPr="00524F4B">
              <w:rPr>
                <w:rStyle w:val="rvts82"/>
                <w:sz w:val="24"/>
                <w:szCs w:val="24"/>
              </w:rPr>
              <w:t xml:space="preserve"> (</w:t>
            </w:r>
            <w:r w:rsidRPr="00524F4B">
              <w:rPr>
                <w:rStyle w:val="rvts82"/>
                <w:b/>
                <w:bCs/>
                <w:sz w:val="24"/>
                <w:szCs w:val="24"/>
              </w:rPr>
              <w:t>Web of Science</w:t>
            </w:r>
            <w:r w:rsidRPr="00524F4B">
              <w:rPr>
                <w:rStyle w:val="rvts82"/>
                <w:sz w:val="24"/>
                <w:szCs w:val="24"/>
              </w:rPr>
              <w:t>)</w:t>
            </w:r>
          </w:p>
          <w:p w14:paraId="208D3971" w14:textId="74C5B740" w:rsidR="00524F4B" w:rsidRDefault="00524F4B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0042E3">
              <w:rPr>
                <w:rStyle w:val="rvts82"/>
                <w:b/>
                <w:bCs/>
                <w:sz w:val="24"/>
                <w:szCs w:val="24"/>
              </w:rPr>
              <w:t>Bulakh I.V.</w:t>
            </w:r>
            <w:r w:rsidRPr="006D432E">
              <w:rPr>
                <w:rStyle w:val="rvts82"/>
                <w:sz w:val="24"/>
                <w:szCs w:val="24"/>
              </w:rPr>
              <w:t xml:space="preserve"> Forecasting the territorial-spatial development of the system of children's medical complexes in Ukraine. </w:t>
            </w:r>
            <w:r w:rsidRPr="006D432E">
              <w:rPr>
                <w:rStyle w:val="rvts82"/>
                <w:i/>
                <w:iCs/>
                <w:sz w:val="24"/>
                <w:szCs w:val="24"/>
              </w:rPr>
              <w:t>Architecture Civil Engineering Environment</w:t>
            </w:r>
            <w:r w:rsidRPr="006D432E">
              <w:rPr>
                <w:rStyle w:val="rvts82"/>
                <w:sz w:val="24"/>
                <w:szCs w:val="24"/>
              </w:rPr>
              <w:t xml:space="preserve">. 2021. Vol. 14(3). pp. 5-15. https://doi.org/10.21307/ACEE-2021-018 </w:t>
            </w:r>
            <w:hyperlink r:id="rId16" w:history="1">
              <w:r w:rsidR="006D432E" w:rsidRPr="006D432E">
                <w:rPr>
                  <w:rStyle w:val="a3"/>
                  <w:sz w:val="24"/>
                  <w:szCs w:val="24"/>
                </w:rPr>
                <w:t>http://www.acee-journal.pl/1,7,Issues.html</w:t>
              </w:r>
            </w:hyperlink>
            <w:r w:rsidRPr="006D432E">
              <w:rPr>
                <w:rStyle w:val="rvts82"/>
                <w:sz w:val="24"/>
                <w:szCs w:val="24"/>
              </w:rPr>
              <w:t xml:space="preserve"> (</w:t>
            </w:r>
            <w:r w:rsidRPr="006D432E">
              <w:rPr>
                <w:rStyle w:val="rvts82"/>
                <w:b/>
                <w:bCs/>
                <w:sz w:val="24"/>
                <w:szCs w:val="24"/>
              </w:rPr>
              <w:t>Web of Science</w:t>
            </w:r>
            <w:r w:rsidRPr="006D432E">
              <w:rPr>
                <w:rStyle w:val="rvts82"/>
                <w:sz w:val="24"/>
                <w:szCs w:val="24"/>
              </w:rPr>
              <w:t>)</w:t>
            </w:r>
          </w:p>
          <w:p w14:paraId="60140C88" w14:textId="513258DE" w:rsidR="000042E3" w:rsidRDefault="000042E3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0042E3">
              <w:rPr>
                <w:rStyle w:val="rvts82"/>
                <w:b/>
                <w:bCs/>
                <w:sz w:val="24"/>
                <w:szCs w:val="24"/>
              </w:rPr>
              <w:t>Bulakh I.</w:t>
            </w:r>
            <w:r w:rsidRPr="000042E3">
              <w:rPr>
                <w:rStyle w:val="rvts82"/>
                <w:sz w:val="24"/>
                <w:szCs w:val="24"/>
              </w:rPr>
              <w:t xml:space="preserve">, Kozakova L., Didichenko M., Chala О. Systematization of Features and Recommendations Regarding Architectural and Urban Planning and Placement of University Hospitals. </w:t>
            </w:r>
            <w:r w:rsidRPr="000042E3">
              <w:rPr>
                <w:rStyle w:val="rvts82"/>
                <w:i/>
                <w:iCs/>
                <w:sz w:val="24"/>
                <w:szCs w:val="24"/>
              </w:rPr>
              <w:t>Civil Engineering and Architecture</w:t>
            </w:r>
            <w:r w:rsidRPr="000042E3">
              <w:rPr>
                <w:rStyle w:val="rvts82"/>
                <w:sz w:val="24"/>
                <w:szCs w:val="24"/>
              </w:rPr>
              <w:t xml:space="preserve">. San Jose, 2021. Vol. 9(7). Pp. 2476-2491. </w:t>
            </w:r>
            <w:hyperlink r:id="rId17" w:history="1">
              <w:r w:rsidRPr="00967441">
                <w:rPr>
                  <w:rStyle w:val="a3"/>
                  <w:sz w:val="24"/>
                  <w:szCs w:val="24"/>
                </w:rPr>
                <w:t>https://doi.org/10.13189/cea.2021.090732</w:t>
              </w:r>
            </w:hyperlink>
            <w:r>
              <w:rPr>
                <w:rStyle w:val="rvts82"/>
                <w:sz w:val="24"/>
                <w:szCs w:val="24"/>
                <w:lang w:val="ru-RU"/>
              </w:rPr>
              <w:t xml:space="preserve"> </w:t>
            </w:r>
            <w:r w:rsidRPr="000042E3">
              <w:rPr>
                <w:rStyle w:val="rvts82"/>
                <w:sz w:val="24"/>
                <w:szCs w:val="24"/>
              </w:rPr>
              <w:t>(</w:t>
            </w:r>
            <w:r w:rsidRPr="000042E3">
              <w:rPr>
                <w:rStyle w:val="rvts82"/>
                <w:b/>
                <w:bCs/>
                <w:sz w:val="24"/>
                <w:szCs w:val="24"/>
              </w:rPr>
              <w:t>Scopus</w:t>
            </w:r>
            <w:r w:rsidRPr="000042E3">
              <w:rPr>
                <w:rStyle w:val="rvts82"/>
                <w:sz w:val="24"/>
                <w:szCs w:val="24"/>
              </w:rPr>
              <w:t>).</w:t>
            </w:r>
          </w:p>
          <w:p w14:paraId="138817EA" w14:textId="52B8592F" w:rsidR="000042E3" w:rsidRDefault="000042E3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0042E3">
              <w:rPr>
                <w:rStyle w:val="rvts82"/>
                <w:b/>
                <w:bCs/>
                <w:sz w:val="24"/>
                <w:szCs w:val="24"/>
              </w:rPr>
              <w:t xml:space="preserve">Bulakh I. </w:t>
            </w:r>
            <w:r w:rsidRPr="000042E3">
              <w:rPr>
                <w:rStyle w:val="rvts82"/>
                <w:sz w:val="24"/>
                <w:szCs w:val="24"/>
              </w:rPr>
              <w:t xml:space="preserve">Prospects for the Sustainable Development of Modern Architecture in the Coastal Cities of Algeria. </w:t>
            </w:r>
            <w:r w:rsidRPr="000042E3">
              <w:rPr>
                <w:rStyle w:val="rvts82"/>
                <w:i/>
                <w:iCs/>
                <w:sz w:val="24"/>
                <w:szCs w:val="24"/>
              </w:rPr>
              <w:t>IOP Conf. Series: Earth and Environmental Science</w:t>
            </w:r>
            <w:r w:rsidRPr="000042E3">
              <w:rPr>
                <w:rStyle w:val="rvts82"/>
                <w:sz w:val="24"/>
                <w:szCs w:val="24"/>
              </w:rPr>
              <w:t xml:space="preserve">, 987 (2022), 012011 </w:t>
            </w:r>
            <w:hyperlink r:id="rId18" w:history="1">
              <w:r w:rsidRPr="00967441">
                <w:rPr>
                  <w:rStyle w:val="a3"/>
                  <w:sz w:val="24"/>
                  <w:szCs w:val="24"/>
                </w:rPr>
                <w:t>https://doi.org/10.1088/1755-1315/987/1/012011</w:t>
              </w:r>
            </w:hyperlink>
            <w:r>
              <w:rPr>
                <w:rStyle w:val="rvts82"/>
                <w:sz w:val="24"/>
                <w:szCs w:val="24"/>
                <w:lang w:val="ru-RU"/>
              </w:rPr>
              <w:t xml:space="preserve"> </w:t>
            </w:r>
            <w:r w:rsidRPr="000042E3">
              <w:rPr>
                <w:rStyle w:val="rvts82"/>
                <w:sz w:val="24"/>
                <w:szCs w:val="24"/>
              </w:rPr>
              <w:t>(</w:t>
            </w:r>
            <w:r w:rsidRPr="000042E3">
              <w:rPr>
                <w:rStyle w:val="rvts82"/>
                <w:b/>
                <w:bCs/>
                <w:sz w:val="24"/>
                <w:szCs w:val="24"/>
              </w:rPr>
              <w:t>Scopus</w:t>
            </w:r>
            <w:r w:rsidRPr="000042E3">
              <w:rPr>
                <w:rStyle w:val="rvts82"/>
                <w:sz w:val="24"/>
                <w:szCs w:val="24"/>
              </w:rPr>
              <w:t>)</w:t>
            </w:r>
          </w:p>
          <w:p w14:paraId="05424143" w14:textId="3B0AC924" w:rsidR="000042E3" w:rsidRDefault="000042E3" w:rsidP="00870FB1">
            <w:pPr>
              <w:pStyle w:val="1"/>
              <w:numPr>
                <w:ilvl w:val="0"/>
                <w:numId w:val="4"/>
              </w:numPr>
              <w:ind w:left="797" w:right="172" w:hanging="437"/>
              <w:jc w:val="both"/>
              <w:rPr>
                <w:rStyle w:val="rvts82"/>
                <w:sz w:val="24"/>
                <w:szCs w:val="24"/>
              </w:rPr>
            </w:pPr>
            <w:r w:rsidRPr="000042E3">
              <w:rPr>
                <w:rStyle w:val="rvts82"/>
                <w:b/>
                <w:bCs/>
                <w:sz w:val="24"/>
                <w:szCs w:val="24"/>
              </w:rPr>
              <w:t>Iryna Bulakh</w:t>
            </w:r>
            <w:r w:rsidRPr="000042E3">
              <w:rPr>
                <w:rStyle w:val="rvts82"/>
                <w:sz w:val="24"/>
                <w:szCs w:val="24"/>
              </w:rPr>
              <w:t xml:space="preserve">, Nina Semyroz, Svitlana Kysil, Tetiana Bulhakova, Nataliia Mezhenna, Vadym Abyzov, Svitlana Zymina, Viktoriia Bulakh. Architecture of Air Transport Medicine Facilities. </w:t>
            </w:r>
            <w:r w:rsidRPr="000042E3">
              <w:rPr>
                <w:rStyle w:val="rvts82"/>
                <w:i/>
                <w:iCs/>
                <w:sz w:val="24"/>
                <w:szCs w:val="24"/>
              </w:rPr>
              <w:t>Civil Engineering and Architecture</w:t>
            </w:r>
            <w:r w:rsidRPr="000042E3">
              <w:rPr>
                <w:rStyle w:val="rvts82"/>
                <w:sz w:val="24"/>
                <w:szCs w:val="24"/>
              </w:rPr>
              <w:t xml:space="preserve">. 2022. Vol. 10(5). Pp. 1840-1853. </w:t>
            </w:r>
            <w:hyperlink r:id="rId19" w:history="1">
              <w:r w:rsidRPr="00967441">
                <w:rPr>
                  <w:rStyle w:val="a3"/>
                  <w:sz w:val="24"/>
                  <w:szCs w:val="24"/>
                </w:rPr>
                <w:t>https://doi.org/10.13189/cea.2022.100511</w:t>
              </w:r>
            </w:hyperlink>
            <w:r>
              <w:rPr>
                <w:rStyle w:val="rvts82"/>
                <w:sz w:val="24"/>
                <w:szCs w:val="24"/>
                <w:lang w:val="ru-RU"/>
              </w:rPr>
              <w:t xml:space="preserve"> </w:t>
            </w:r>
            <w:r w:rsidRPr="000042E3">
              <w:rPr>
                <w:rStyle w:val="rvts82"/>
                <w:sz w:val="24"/>
                <w:szCs w:val="24"/>
              </w:rPr>
              <w:t>(</w:t>
            </w:r>
            <w:r w:rsidRPr="000042E3">
              <w:rPr>
                <w:rStyle w:val="rvts82"/>
                <w:b/>
                <w:bCs/>
                <w:sz w:val="24"/>
                <w:szCs w:val="24"/>
              </w:rPr>
              <w:t>Scopus</w:t>
            </w:r>
            <w:r w:rsidRPr="000042E3">
              <w:rPr>
                <w:rStyle w:val="rvts82"/>
                <w:sz w:val="24"/>
                <w:szCs w:val="24"/>
              </w:rPr>
              <w:t>)</w:t>
            </w:r>
          </w:p>
          <w:p w14:paraId="4B745099" w14:textId="77777777" w:rsidR="000042E3" w:rsidRPr="000042E3" w:rsidRDefault="000042E3" w:rsidP="000042E3">
            <w:pPr>
              <w:pStyle w:val="1"/>
              <w:numPr>
                <w:ilvl w:val="0"/>
                <w:numId w:val="4"/>
              </w:numPr>
              <w:ind w:left="753" w:right="172" w:hanging="393"/>
              <w:jc w:val="both"/>
              <w:rPr>
                <w:rStyle w:val="rvts82"/>
                <w:sz w:val="24"/>
                <w:szCs w:val="24"/>
              </w:rPr>
            </w:pPr>
            <w:r w:rsidRPr="000042E3">
              <w:rPr>
                <w:rStyle w:val="rvts82"/>
                <w:b/>
                <w:bCs/>
                <w:sz w:val="24"/>
                <w:szCs w:val="24"/>
              </w:rPr>
              <w:t>Irina Bulakh</w:t>
            </w:r>
            <w:r w:rsidRPr="000042E3">
              <w:rPr>
                <w:rStyle w:val="rvts82"/>
                <w:sz w:val="24"/>
                <w:szCs w:val="24"/>
              </w:rPr>
              <w:t xml:space="preserve">, Tetyana Kashchenko, Maryna Harbar, Valentyna Praslova, Yuliia Riabets, Viktor Divak. The Integrity of the Artistic Image of the City Based on Symbolization (the Case of Modern Architecture of Dnipro, Ukraine). </w:t>
            </w:r>
            <w:r w:rsidRPr="000042E3">
              <w:rPr>
                <w:rStyle w:val="rvts82"/>
                <w:i/>
                <w:iCs/>
                <w:sz w:val="24"/>
                <w:szCs w:val="24"/>
              </w:rPr>
              <w:t>Civil Engineering and Architecture</w:t>
            </w:r>
            <w:r w:rsidRPr="000042E3">
              <w:rPr>
                <w:rStyle w:val="rvts82"/>
                <w:sz w:val="24"/>
                <w:szCs w:val="24"/>
              </w:rPr>
              <w:t xml:space="preserve">. San Jose, 2022. Vol. 10(3). Pp.  874-887. </w:t>
            </w:r>
          </w:p>
          <w:p w14:paraId="74365185" w14:textId="49AB2BAB" w:rsidR="000042E3" w:rsidRPr="006D432E" w:rsidRDefault="000042E3" w:rsidP="000042E3">
            <w:pPr>
              <w:pStyle w:val="1"/>
              <w:ind w:left="753" w:right="172" w:firstLine="0"/>
              <w:jc w:val="both"/>
              <w:rPr>
                <w:rStyle w:val="rvts82"/>
                <w:sz w:val="24"/>
                <w:szCs w:val="24"/>
              </w:rPr>
            </w:pPr>
            <w:hyperlink r:id="rId20" w:history="1">
              <w:r w:rsidRPr="00967441">
                <w:rPr>
                  <w:rStyle w:val="a3"/>
                  <w:sz w:val="24"/>
                  <w:szCs w:val="24"/>
                </w:rPr>
                <w:t>https://doi.org/10.13189/cea.2022.100310</w:t>
              </w:r>
            </w:hyperlink>
            <w:r>
              <w:rPr>
                <w:rStyle w:val="rvts82"/>
                <w:sz w:val="24"/>
                <w:szCs w:val="24"/>
                <w:lang w:val="ru-RU"/>
              </w:rPr>
              <w:t xml:space="preserve"> </w:t>
            </w:r>
            <w:r w:rsidRPr="000042E3">
              <w:rPr>
                <w:rStyle w:val="rvts82"/>
                <w:sz w:val="24"/>
                <w:szCs w:val="24"/>
              </w:rPr>
              <w:t>(</w:t>
            </w:r>
            <w:r w:rsidRPr="000042E3">
              <w:rPr>
                <w:rStyle w:val="rvts82"/>
                <w:b/>
                <w:bCs/>
                <w:sz w:val="24"/>
                <w:szCs w:val="24"/>
              </w:rPr>
              <w:t>Scopus</w:t>
            </w:r>
            <w:r w:rsidRPr="000042E3">
              <w:rPr>
                <w:rStyle w:val="rvts82"/>
                <w:sz w:val="24"/>
                <w:szCs w:val="24"/>
              </w:rPr>
              <w:t>)</w:t>
            </w:r>
          </w:p>
          <w:p w14:paraId="11320D23" w14:textId="49AB2BAB" w:rsidR="0065335E" w:rsidRPr="00524F4B" w:rsidRDefault="0065335E" w:rsidP="006D432E">
            <w:pPr>
              <w:pStyle w:val="1"/>
              <w:ind w:left="360" w:right="172" w:firstLine="0"/>
              <w:jc w:val="both"/>
              <w:rPr>
                <w:rStyle w:val="rvts82"/>
                <w:sz w:val="24"/>
                <w:szCs w:val="24"/>
              </w:rPr>
            </w:pPr>
          </w:p>
        </w:tc>
      </w:tr>
      <w:tr w:rsidR="0065335E" w:rsidRPr="00C84368" w14:paraId="3A678D04" w14:textId="77777777" w:rsidTr="007043D3">
        <w:tc>
          <w:tcPr>
            <w:tcW w:w="6487" w:type="dxa"/>
            <w:shd w:val="clear" w:color="auto" w:fill="auto"/>
          </w:tcPr>
          <w:p w14:paraId="43449322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14:paraId="38CD634F" w14:textId="29DB3CF2" w:rsidR="0065335E" w:rsidRPr="00C84368" w:rsidRDefault="006D432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немає</w:t>
            </w:r>
          </w:p>
        </w:tc>
      </w:tr>
      <w:tr w:rsidR="0065335E" w:rsidRPr="00C84368" w14:paraId="744E6983" w14:textId="77777777" w:rsidTr="007043D3">
        <w:tc>
          <w:tcPr>
            <w:tcW w:w="6487" w:type="dxa"/>
            <w:shd w:val="clear" w:color="auto" w:fill="auto"/>
          </w:tcPr>
          <w:p w14:paraId="31999896" w14:textId="0742D71C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14:paraId="58886CB0" w14:textId="7403705C" w:rsidR="00C0092C" w:rsidRDefault="00C0092C" w:rsidP="00C0092C">
            <w:pPr>
              <w:pStyle w:val="ab"/>
              <w:numPr>
                <w:ilvl w:val="0"/>
                <w:numId w:val="5"/>
              </w:numPr>
              <w:spacing w:after="0" w:line="240" w:lineRule="auto"/>
              <w:ind w:right="172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0092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Bulakh I. V. Energy efficiency use of bioclimatic facades in medical buildings. Development of modern science: the experience of European countries and prospects for Ukraine:  collective monograph / edited by authors. 3rd ed. Riga, Latvia: Baltija Publishing,</w:t>
            </w:r>
            <w:r w:rsidRPr="00C0092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2019. рр. 597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C0092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616. ISBN: 978-9934-571-78-7. DOI: 10.30525/978-9934-571-78-7_62 </w:t>
            </w:r>
            <w:hyperlink r:id="rId21" w:history="1">
              <w:r w:rsidRPr="00791D43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http://www.baltijapublishing.lv/download/all-science-2/all-science_part_3.pdf</w:t>
              </w:r>
            </w:hyperlink>
          </w:p>
          <w:p w14:paraId="04BE7DDF" w14:textId="3D66EF9C" w:rsidR="00C0092C" w:rsidRPr="00C0092C" w:rsidRDefault="00C0092C" w:rsidP="00C0092C">
            <w:pPr>
              <w:pStyle w:val="ab"/>
              <w:numPr>
                <w:ilvl w:val="0"/>
                <w:numId w:val="5"/>
              </w:numPr>
              <w:spacing w:after="0" w:line="240" w:lineRule="auto"/>
              <w:ind w:right="172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0092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Булах І. В. Принципи територіальної організації послідовної містобудівної системи охорони здоров'я. Інноваційні технології в архітектурі і дизайні: колективна монографія / </w:t>
            </w:r>
            <w:r w:rsid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</w:t>
            </w:r>
            <w:r w:rsidRPr="00C0092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ід загальною редакцією В.П. Сопова, В.П. Мироненка. Харків: ХНУБА, 2019. С. 24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C0092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29.</w:t>
            </w:r>
          </w:p>
          <w:p w14:paraId="53A53448" w14:textId="6CE175FD" w:rsidR="0065335E" w:rsidRDefault="00C0092C" w:rsidP="00C0092C">
            <w:pPr>
              <w:pStyle w:val="ab"/>
              <w:numPr>
                <w:ilvl w:val="0"/>
                <w:numId w:val="5"/>
              </w:numPr>
              <w:spacing w:after="0" w:line="240" w:lineRule="auto"/>
              <w:ind w:right="172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0092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Булах І. В. Принципи, методи та прийоми просторової організації містобудівної системи закладів охорони здоров’я. </w:t>
            </w: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Modern engineering research: topical problems, challenges and modernity: collective monograph Riga, Latvia: Baltija Publishing</w:t>
            </w:r>
            <w:r w:rsidRPr="00C0092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2020. Р. 45</w:t>
            </w:r>
            <w:r w:rsid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C0092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62. DOI: 10.30525/978-9934-588-47-1.3 </w:t>
            </w:r>
            <w:hyperlink r:id="rId22" w:anchor="page=49" w:history="1">
              <w:r w:rsidR="00870FB1" w:rsidRPr="00791D43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http://www.tsatu.edu.ua/ophv/wp-content/uploads/sites/13/modern-engineering-research-topical-problems.pdf#page=49</w:t>
              </w:r>
            </w:hyperlink>
          </w:p>
          <w:p w14:paraId="6C7F8CEE" w14:textId="09DF3948" w:rsidR="00870FB1" w:rsidRPr="00C0092C" w:rsidRDefault="00870FB1" w:rsidP="00870FB1">
            <w:pPr>
              <w:pStyle w:val="ab"/>
              <w:spacing w:after="0" w:line="240" w:lineRule="auto"/>
              <w:ind w:right="172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4A281C5" w14:textId="77777777" w:rsidTr="007043D3">
        <w:tc>
          <w:tcPr>
            <w:tcW w:w="6487" w:type="dxa"/>
            <w:shd w:val="clear" w:color="auto" w:fill="auto"/>
          </w:tcPr>
          <w:p w14:paraId="7F32CBE2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4DF1901F" w14:textId="4D518DEA" w:rsidR="00870FB1" w:rsidRPr="00870FB1" w:rsidRDefault="00870FB1" w:rsidP="00870FB1">
            <w:pPr>
              <w:pStyle w:val="ab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ind w:left="797" w:right="172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Основи макетування: методичні вказівки до виконання курсового проектування / уклад.: </w:t>
            </w:r>
            <w:r w:rsidRPr="00870F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І.В. Булах</w:t>
            </w: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Ю.С. Соколовська. Київ: КНУБА, 2018. 28 с.</w:t>
            </w:r>
          </w:p>
          <w:p w14:paraId="4732DD43" w14:textId="7F605AF0" w:rsidR="00870FB1" w:rsidRPr="00870FB1" w:rsidRDefault="00870FB1" w:rsidP="00870FB1">
            <w:pPr>
              <w:pStyle w:val="ab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ind w:left="797" w:right="172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Архітектурна типологія промислових будівель: короткий термінологічний словник до курсу лекцій / уклад.: Н.Ю. Житкова, </w:t>
            </w:r>
            <w:r w:rsidRPr="00870F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І.В. Булах</w:t>
            </w: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Київ: КНУБА, 2018. 60 с.</w:t>
            </w:r>
          </w:p>
          <w:p w14:paraId="055F31AE" w14:textId="7B645144" w:rsidR="00870FB1" w:rsidRPr="00870FB1" w:rsidRDefault="00870FB1" w:rsidP="00870FB1">
            <w:pPr>
              <w:pStyle w:val="ab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ind w:left="797" w:right="172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Естетика архітектурного середовища: конспект лекцій / уклад.: В.О. Тімохін, </w:t>
            </w:r>
            <w:r w:rsidRPr="00870F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І.В. Булах</w:t>
            </w: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Київ: КНУБА, 2018. 78 с.</w:t>
            </w:r>
          </w:p>
          <w:p w14:paraId="300187A0" w14:textId="6CDD716E" w:rsidR="00870FB1" w:rsidRPr="00870FB1" w:rsidRDefault="00870FB1" w:rsidP="00870FB1">
            <w:pPr>
              <w:pStyle w:val="ab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ind w:left="797" w:right="172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Критика современных архитектурных теорий: конспект лекций / состав.: В.А. Тимохин, </w:t>
            </w:r>
            <w:r w:rsidRPr="00870F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И.В. Булах</w:t>
            </w: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Київ: КНУСА, 2018. 88 с.</w:t>
            </w:r>
          </w:p>
          <w:p w14:paraId="45BCCD6E" w14:textId="1B4C5B81" w:rsidR="00870FB1" w:rsidRPr="00870FB1" w:rsidRDefault="00870FB1" w:rsidP="00870FB1">
            <w:pPr>
              <w:pStyle w:val="ab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ind w:left="797" w:right="172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Критика сучасних архітектурних теорій: конспект лекцій / уклад.: В.О. Тімохін, </w:t>
            </w:r>
            <w:r w:rsidRPr="00870F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І.В.</w:t>
            </w:r>
            <w:r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870F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Булах</w:t>
            </w: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Київ: КНУБА, 2018. 88 с.</w:t>
            </w:r>
          </w:p>
          <w:p w14:paraId="7721D9A9" w14:textId="5195F4CB" w:rsidR="00870FB1" w:rsidRPr="00870FB1" w:rsidRDefault="00870FB1" w:rsidP="00870FB1">
            <w:pPr>
              <w:pStyle w:val="ab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ind w:left="797" w:right="172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Теория архитектуры и архитектурного проектирования: архитектурная типология промышленных зданий: методические указания / сост. Н.Ю. Житкова, </w:t>
            </w:r>
            <w:r w:rsidRPr="00870F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И.В. Булах</w:t>
            </w: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Киев: КНУСА, 2021. 56 с.</w:t>
            </w:r>
          </w:p>
          <w:p w14:paraId="1BF120C6" w14:textId="77777777" w:rsidR="00870FB1" w:rsidRDefault="00870FB1" w:rsidP="00870FB1">
            <w:pPr>
              <w:pStyle w:val="ab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ind w:left="797" w:right="172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Естетика архітектурного середовища: методичні вказівки / уклад.: В.О. Тімохін, </w:t>
            </w:r>
            <w:r w:rsidRPr="00870F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І.В. Булах</w:t>
            </w: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Київ: КНУБА, 2021. 20 с.</w:t>
            </w:r>
          </w:p>
          <w:p w14:paraId="6C544CD9" w14:textId="77777777" w:rsidR="0065335E" w:rsidRDefault="00870FB1" w:rsidP="00870FB1">
            <w:pPr>
              <w:pStyle w:val="ab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ind w:left="797" w:right="172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lastRenderedPageBreak/>
              <w:t>Criticism of modern architectural theories: lecture notes</w:t>
            </w: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/ V.O. Timokhin, </w:t>
            </w:r>
            <w:r w:rsidRPr="00870F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I.V. Bulakh</w:t>
            </w:r>
            <w:r w:rsidRPr="00870F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Kyiv: KNUCA, 2021. 92 p.</w:t>
            </w:r>
          </w:p>
          <w:p w14:paraId="5AC4A2B3" w14:textId="03C65FC2" w:rsidR="00870FB1" w:rsidRPr="00870FB1" w:rsidRDefault="00870FB1" w:rsidP="00870FB1">
            <w:pPr>
              <w:pStyle w:val="ab"/>
              <w:tabs>
                <w:tab w:val="left" w:pos="1791"/>
              </w:tabs>
              <w:spacing w:after="0" w:line="240" w:lineRule="auto"/>
              <w:ind w:left="797" w:right="172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576C0026" w14:textId="77777777" w:rsidTr="007043D3">
        <w:tc>
          <w:tcPr>
            <w:tcW w:w="6487" w:type="dxa"/>
            <w:shd w:val="clear" w:color="auto" w:fill="auto"/>
          </w:tcPr>
          <w:p w14:paraId="29594D1E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61F0369D" w14:textId="2B574CF4" w:rsidR="0065335E" w:rsidRPr="00C84368" w:rsidRDefault="001B4FDA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Захист д</w:t>
            </w:r>
            <w:r w:rsidR="00870FB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исертаці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ї</w:t>
            </w:r>
            <w:r w:rsidR="00870FB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на здобуття наукового ступеня доктора архітектури. Диплом ДД № 011641 від 29 червня 2021 р.</w:t>
            </w:r>
          </w:p>
        </w:tc>
      </w:tr>
      <w:tr w:rsidR="0065335E" w:rsidRPr="00C84368" w14:paraId="3519896C" w14:textId="77777777" w:rsidTr="007043D3">
        <w:tc>
          <w:tcPr>
            <w:tcW w:w="6487" w:type="dxa"/>
            <w:shd w:val="clear" w:color="auto" w:fill="auto"/>
          </w:tcPr>
          <w:p w14:paraId="654E86D9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109812E5" w14:textId="08E335BF" w:rsidR="0065335E" w:rsidRPr="00C84368" w:rsidRDefault="00870FB1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0B35AEC0" w14:textId="77777777" w:rsidTr="007043D3">
        <w:tc>
          <w:tcPr>
            <w:tcW w:w="6487" w:type="dxa"/>
            <w:shd w:val="clear" w:color="auto" w:fill="auto"/>
          </w:tcPr>
          <w:p w14:paraId="2FB9D0D9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25464EA9" w14:textId="597862BE" w:rsidR="0065335E" w:rsidRPr="00763B87" w:rsidRDefault="002D07E0" w:rsidP="00763B8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bookmarkStart w:id="0" w:name="_Hlk84349542"/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Опонент у Разовій спеціалізованій вченій раді ДФ 35.052.061 з розгляду та проведення захисту дисертації </w:t>
            </w:r>
            <w:r w:rsidR="00D74B4D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«Принципи розвитку архітектурної типології медичних закладів в університетах України» Красильникова Олега Володимировича, поданої на здобуття ступеня доктора філософії </w:t>
            </w:r>
            <w:r w:rsidR="00763B87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 галузі знань 19 Архітектура та будівництво </w:t>
            </w:r>
            <w:r w:rsidR="00D74B4D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за спеціальністю 191 Архітектура та містобудування, </w:t>
            </w: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Національн</w:t>
            </w:r>
            <w:r w:rsidR="00D74B4D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ий</w:t>
            </w: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університет «Львівська політехніка» (</w:t>
            </w:r>
            <w:r w:rsidR="00D74B4D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18</w:t>
            </w:r>
            <w:r w:rsidR="00763B87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травня </w:t>
            </w:r>
            <w:r w:rsidR="00D74B4D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2021 р</w:t>
            </w:r>
            <w:r w:rsidR="00763B87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оку</w:t>
            </w: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).</w:t>
            </w:r>
            <w:r w:rsidR="00D74B4D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hyperlink r:id="rId23" w:history="1">
              <w:r w:rsidR="00D74B4D" w:rsidRPr="00763B87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https://lpnu.ua/rada-phd/df-35052061</w:t>
              </w:r>
            </w:hyperlink>
          </w:p>
          <w:p w14:paraId="37DE6BA7" w14:textId="2850C2BF" w:rsidR="00D74B4D" w:rsidRPr="001B4FDA" w:rsidRDefault="00D74B4D" w:rsidP="00763B8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797" w:hanging="437"/>
              <w:jc w:val="both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uk-UA"/>
              </w:rPr>
            </w:pP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Рецензент у  Разовій спеціалізованій вченій раді </w:t>
            </w:r>
            <w:r w:rsidR="00763B87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ДФ 26.056.021  з розгляду та проведення захисту дисертації </w:t>
            </w: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«Архітектурно-планувальна організація шкільних комплексів на територіях зі складним рельєфом України» Карбан Анни Анатоліївни</w:t>
            </w:r>
            <w:r w:rsidR="00763B87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поданої</w:t>
            </w: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на здобуття ступеня доктора філософії з галузі знань 19 Архітектура та будівництво за спеціальністю 191 Архітектура та містобудування</w:t>
            </w:r>
            <w:r w:rsidR="00763B87"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Київський національний університет будівництва і архітектури (02 липня 2021 року). </w:t>
            </w:r>
            <w:r w:rsidR="00763B87" w:rsidRPr="00763B87">
              <w:rPr>
                <w:lang w:val="uk-UA"/>
              </w:rPr>
              <w:t xml:space="preserve"> </w:t>
            </w:r>
            <w:hyperlink r:id="rId24" w:history="1">
              <w:r w:rsidR="00763B87" w:rsidRPr="00763B87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http://www.knuba.edu.ua/?page_id=119070</w:t>
              </w:r>
            </w:hyperlink>
          </w:p>
          <w:p w14:paraId="3D4BDFBF" w14:textId="568A0551" w:rsidR="001B4FDA" w:rsidRPr="001B4FDA" w:rsidRDefault="001B4FDA" w:rsidP="001B4FDA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Рецензент у  Разовій спеціалізованій вченій раді </w:t>
            </w:r>
            <w:r w:rsidRPr="001B4FD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ДФ 01 КНУБА</w:t>
            </w: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з розгляду та проведення захисту дисертації  «</w:t>
            </w:r>
            <w:r w:rsidRPr="001B4FD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Семантичні архітектурні стереотипи громадського публічного простору міста</w:t>
            </w: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» </w:t>
            </w:r>
            <w:r w:rsidRPr="001B4FD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Головатюк Аліни Костянтинівни</w:t>
            </w: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поданої на здобуття ступеня доктора філософії з галузі знань 19 Архітектура та будівництво за спеціальністю 191 Архітектура та містобудування, Київський національний університет будівництва і архітектури (0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</w:t>
            </w: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серпня</w:t>
            </w: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202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року). </w:t>
            </w:r>
            <w:hyperlink r:id="rId25" w:history="1">
              <w:r w:rsidRPr="00967441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https://www.knuba</w:t>
              </w:r>
              <w:r w:rsidRPr="00967441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967441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edu.ua/?page_id=150884</w:t>
              </w:r>
            </w:hyperlink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bookmarkEnd w:id="0"/>
          <w:p w14:paraId="068DDBCB" w14:textId="42BBC0C0" w:rsidR="00763B87" w:rsidRPr="00C84368" w:rsidRDefault="00763B8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5A675C22" w14:textId="77777777" w:rsidTr="007043D3">
        <w:tc>
          <w:tcPr>
            <w:tcW w:w="6487" w:type="dxa"/>
            <w:shd w:val="clear" w:color="auto" w:fill="auto"/>
          </w:tcPr>
          <w:p w14:paraId="257DB17A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5ED8FE7A" w14:textId="62C88E06" w:rsidR="00763B87" w:rsidRPr="00763B87" w:rsidRDefault="00763B87" w:rsidP="00763B8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Член редакційної колегії наукового фахового видання «Сучасні проблеми архітектури та містобудування», Київський національний університет будівництва і архітектури</w:t>
            </w:r>
            <w:r w:rsid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45A764DD" w14:textId="0CA02691" w:rsidR="00763B87" w:rsidRPr="00763B87" w:rsidRDefault="00763B87" w:rsidP="00763B8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редакційної колегії наукового фахового видання «Містобудування та територіальне планування», Київський національний університет будівництва і архітектури</w:t>
            </w:r>
            <w:r w:rsid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41D54442" w14:textId="16046FB1" w:rsidR="00763B87" w:rsidRPr="00763B87" w:rsidRDefault="00763B87" w:rsidP="00763B8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Член редакційної колегії наукового видання «Регіональні проблемі архітектурі і містобудування», Одеська державна академія будівництва і архітектури</w:t>
            </w:r>
            <w:r w:rsid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1449B2B7" w14:textId="77777777" w:rsidR="0065335E" w:rsidRPr="00926C30" w:rsidRDefault="00763B87" w:rsidP="00763B8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63B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Член редакційної колегії наукового видання «Архітектурний вісник КНУБА», Київський національний університет 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будівництва і архітектури.</w:t>
            </w:r>
          </w:p>
          <w:p w14:paraId="01160F78" w14:textId="11C542EE" w:rsidR="00926C30" w:rsidRPr="00926C30" w:rsidRDefault="00926C30" w:rsidP="00763B8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редакційної колегії наукового видання «Інтернаука» (Україна).</w:t>
            </w:r>
          </w:p>
          <w:p w14:paraId="75716FD1" w14:textId="77777777" w:rsidR="00926C30" w:rsidRDefault="00926C30" w:rsidP="00763B8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редакційної колегії наукового видання «WORLD SCIENCE» (Польща).</w:t>
            </w:r>
          </w:p>
          <w:p w14:paraId="75E0FE9F" w14:textId="01D9137C" w:rsidR="00926C30" w:rsidRDefault="00926C30" w:rsidP="00926C3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редакційної колегії наукового видання «Colloquium-journal» (Польща).</w:t>
            </w:r>
          </w:p>
          <w:p w14:paraId="17AE3516" w14:textId="77777777" w:rsidR="00926C30" w:rsidRDefault="00926C30" w:rsidP="00763B8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лен  оргкомітету конференції «SCIENCE, RESEARCH, DEVELOPMENT»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(Польща).</w:t>
            </w:r>
          </w:p>
          <w:p w14:paraId="2D9C578D" w14:textId="5061ABAB" w:rsidR="00926C30" w:rsidRDefault="00926C30" w:rsidP="00763B8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Рецензент у науковому наукометричному виданні 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«Architecture Civil Engineering Environment»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(Польща)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r w:rsidRPr="00926C30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Web of Science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64D41B93" w14:textId="4E03A878" w:rsidR="00AF36B1" w:rsidRDefault="00AF36B1" w:rsidP="00763B8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Рецензент у науковому наукометричному виданні 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«</w:t>
            </w:r>
            <w:r w:rsidRPr="00AF36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Civil Engineering and Architecture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»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США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</w:t>
            </w:r>
            <w:r w:rsidRPr="00AF36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Scopus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62353788" w14:textId="7D62EC44" w:rsidR="00AF36B1" w:rsidRDefault="00AF36B1" w:rsidP="00763B8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Рецензент у науковому наукометричному виданні 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«</w:t>
            </w:r>
            <w:r w:rsidRPr="00AF36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Architectural Engineering and Design Management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» 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Pr="00AF36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Scopus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620E51DC" w14:textId="570EE363" w:rsidR="00AF36B1" w:rsidRPr="00763B87" w:rsidRDefault="00AF36B1" w:rsidP="00763B8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797" w:hanging="43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Рецензент у науковому наукометричному виданні 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«</w:t>
            </w:r>
            <w:r w:rsidRPr="00AF36B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Journal of Asian Architecture and Building Engineering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» 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Pr="00AF36B1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Scopus</w:t>
            </w:r>
            <w:r w:rsidRPr="00926C3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65335E" w:rsidRPr="00C84368" w14:paraId="2ECD9CE5" w14:textId="77777777" w:rsidTr="007043D3">
        <w:tc>
          <w:tcPr>
            <w:tcW w:w="6487" w:type="dxa"/>
            <w:shd w:val="clear" w:color="auto" w:fill="auto"/>
          </w:tcPr>
          <w:p w14:paraId="4A465DD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0889F01F" w14:textId="76797416" w:rsidR="0065335E" w:rsidRPr="00C84368" w:rsidRDefault="00926C3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немає</w:t>
            </w:r>
          </w:p>
        </w:tc>
      </w:tr>
      <w:tr w:rsidR="0065335E" w:rsidRPr="00C84368" w14:paraId="59FBD5D6" w14:textId="77777777" w:rsidTr="007043D3">
        <w:tc>
          <w:tcPr>
            <w:tcW w:w="6487" w:type="dxa"/>
            <w:shd w:val="clear" w:color="auto" w:fill="auto"/>
          </w:tcPr>
          <w:p w14:paraId="2108C98C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0AC44EF5" w14:textId="785C0880" w:rsidR="00E027C4" w:rsidRPr="00795269" w:rsidRDefault="00E027C4" w:rsidP="00E027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Certificate of participation in the international project “Training of specialists in the construction of buildings close to zero energy consumption: information engineering and construction knowledge centers” with the support of the European Union program for the development of scientific research and technology “Horizon 2020” and “Train-to-NZEB”</w:t>
            </w:r>
            <w:r w:rsidR="00795269"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2018</w:t>
            </w:r>
            <w:r w:rsidR="00795269"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69C26433" w14:textId="6628A207" w:rsidR="00E027C4" w:rsidRPr="00795269" w:rsidRDefault="00E027C4" w:rsidP="00E027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Certificate of participation in an international postgraduate internship “International projects: application, writing, management and reporting” from Central European Academy Studies and Certification (CEASC) and University of Social Sciences (№ 2021/04/522)</w:t>
            </w:r>
            <w:r w:rsidR="00795269"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2021</w:t>
            </w:r>
            <w:r w:rsidR="00795269"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5CFF0E01" w14:textId="2CABA07A" w:rsidR="00E027C4" w:rsidRPr="00795269" w:rsidRDefault="00E027C4" w:rsidP="00E027C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Completed the course “Polska dla początkujących i średnio zaawansowanych” (certificate from the Polish educational platform Navoica on the completion of the course </w:t>
            </w:r>
            <w:r w:rsidR="006E49F5"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“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Polish for elementary and intermediate levels through distance improvement of social and linguistic competences</w:t>
            </w:r>
            <w:r w:rsidR="006E49F5"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”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 w:rsidR="00795269"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2021.</w:t>
            </w:r>
          </w:p>
          <w:p w14:paraId="6FEBF3E2" w14:textId="1C820CD6" w:rsidR="0065335E" w:rsidRPr="00795269" w:rsidRDefault="00795269" w:rsidP="0079526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Наукове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стажування в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Technical University of Darmstadt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Дармштадт, Німеччина, 01.05.2022-21.10.2022 з можливістю продовження ще на 6 місяців.</w:t>
            </w:r>
          </w:p>
          <w:p w14:paraId="6928B6DB" w14:textId="1BBF6590" w:rsidR="00795269" w:rsidRPr="00795269" w:rsidRDefault="00795269" w:rsidP="0079526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Вивчення німецької мови на інтенсивних курсах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 форматі 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офлайн в 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Studio Mondiale DA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Німеччина, 05.09.2022-10.04.2023.</w:t>
            </w:r>
          </w:p>
        </w:tc>
      </w:tr>
      <w:tr w:rsidR="0065335E" w:rsidRPr="00C84368" w14:paraId="37FDDC41" w14:textId="77777777" w:rsidTr="007043D3">
        <w:tc>
          <w:tcPr>
            <w:tcW w:w="6487" w:type="dxa"/>
            <w:shd w:val="clear" w:color="auto" w:fill="auto"/>
          </w:tcPr>
          <w:p w14:paraId="2D474A4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14:paraId="22F8A5D0" w14:textId="0E61E9CB" w:rsidR="0065335E" w:rsidRPr="00C84368" w:rsidRDefault="00913D76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427F2CD9" w14:textId="77777777" w:rsidTr="007043D3">
        <w:tc>
          <w:tcPr>
            <w:tcW w:w="6487" w:type="dxa"/>
            <w:shd w:val="clear" w:color="auto" w:fill="auto"/>
          </w:tcPr>
          <w:p w14:paraId="20F76C3A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1E3E24D0" w14:textId="33F11A94" w:rsidR="00913D76" w:rsidRPr="00913D76" w:rsidRDefault="00913D76" w:rsidP="00913D7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681" w:hanging="321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13D7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Булах І. В. Архітектурно-містобудівна мережа закладів охорони здоров'я Києва. Інтернаука. 2018. Київ, №14(54). С. 11-13. (Index Copernicus International). </w:t>
            </w:r>
            <w:hyperlink r:id="rId26" w:anchor="page=12" w:history="1">
              <w:r w:rsidRPr="00913D76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https://www.inter-nauka.com/uploads/public/15353831958892.pdf#page=12</w:t>
              </w:r>
            </w:hyperlink>
          </w:p>
          <w:p w14:paraId="511703AC" w14:textId="71C3AE7A" w:rsidR="00913D76" w:rsidRPr="00913D76" w:rsidRDefault="00913D76" w:rsidP="00913D7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681" w:hanging="321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13D7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Bulakh I. Architectural and urban planning network of children's health institutions. Інтернаука. 2018. Київ, №22(62). Том 1. С. 7-9. (Index Copernicus International). </w:t>
            </w:r>
            <w:hyperlink r:id="rId27" w:history="1">
              <w:r w:rsidRPr="00913D76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https://www.inter-nauka.com/issues/2018/22/4505</w:t>
              </w:r>
            </w:hyperlink>
          </w:p>
          <w:p w14:paraId="19CD9575" w14:textId="26939A31" w:rsidR="00913D76" w:rsidRPr="00913D76" w:rsidRDefault="00913D76" w:rsidP="00913D7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681" w:hanging="321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13D7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Bulakh I. The medicine and architecture of healthcare institutions at contemporary times in Ukraine. Вісник Одеської державної академії будівництва та архітектури. Одеса, 2018. №73. С. 9-16. ISSN </w:t>
            </w:r>
            <w:r w:rsidRPr="00913D7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2415-377Х. (Index Copernicus). </w:t>
            </w:r>
            <w:hyperlink r:id="rId28" w:history="1">
              <w:r w:rsidRPr="00913D76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https://drive.google.com/file/d/0B1IiigJxJB43ZnM1M0FfRXEtLUR6QmxnNzd3WVp1Q1ZiM1ZF/view</w:t>
              </w:r>
            </w:hyperlink>
          </w:p>
          <w:p w14:paraId="3BD6BC89" w14:textId="69B25446" w:rsidR="00913D76" w:rsidRPr="00913D76" w:rsidRDefault="00913D76" w:rsidP="00913D7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681" w:hanging="321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13D7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Булах І. В. Інтеграція медичних вимог в організацію містобудівної мережі закладів первинної медичної допомоги. Інтернаука. 2019. Київ, №4(66). С. 7-9. (Index Copernicus). </w:t>
            </w:r>
            <w:hyperlink r:id="rId29" w:history="1">
              <w:r w:rsidRPr="00913D76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https://www.inter-nauka.com/issues/2019/4/4791</w:t>
              </w:r>
            </w:hyperlink>
          </w:p>
          <w:p w14:paraId="5A8DA17D" w14:textId="52DB693B" w:rsidR="0065335E" w:rsidRPr="00913D76" w:rsidRDefault="00913D76" w:rsidP="00913D76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681" w:hanging="321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13D7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Bulakh I.V. Artistic and Aesthetic Formation and Evolution of Architectural and Urban Planning Space. Наука та інновації. Київ, 2019. Том 15. № 5(5). С. 52-61. DOI:10.15407/scin15.05.052 (входить до Переліку фахових видань України, категорія "А" по технічній, економічній, та фізико-математичній галузях науки). </w:t>
            </w:r>
            <w:hyperlink r:id="rId30" w:history="1">
              <w:r w:rsidRPr="00913D76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http://scinn.org.ua/en/archive/15(5)/15(5)04</w:t>
              </w:r>
            </w:hyperlink>
          </w:p>
          <w:p w14:paraId="4EFFB2E7" w14:textId="27FAC613" w:rsidR="00913D76" w:rsidRPr="00C84368" w:rsidRDefault="00913D76" w:rsidP="00913D76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80CD266" w14:textId="77777777" w:rsidTr="007043D3">
        <w:tc>
          <w:tcPr>
            <w:tcW w:w="6487" w:type="dxa"/>
            <w:shd w:val="clear" w:color="auto" w:fill="auto"/>
          </w:tcPr>
          <w:p w14:paraId="23E84E03" w14:textId="443330BA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13)проведення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22058004" w14:textId="063B21D4" w:rsidR="00795269" w:rsidRPr="00795269" w:rsidRDefault="00795269" w:rsidP="004F3392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681" w:hanging="321"/>
              <w:jc w:val="both"/>
              <w:rPr>
                <w:bCs/>
              </w:rPr>
            </w:pPr>
            <w:r w:rsidRPr="00795269">
              <w:rPr>
                <w:rFonts w:ascii="Times New Roman" w:hAnsi="Times New Roman"/>
                <w:bCs/>
                <w:sz w:val="24"/>
                <w:szCs w:val="24"/>
              </w:rPr>
              <w:t xml:space="preserve">Викладання англійською мовою курсу 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"Art on the Walls as Conditionally Permanent and Temporary Art Objects (Use and Reuse)"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архітектурному факультеті  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Technical University of Darmstadt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Дармштадт, Німеччина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(5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52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кредитів ЕСТS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).</w:t>
            </w:r>
          </w:p>
        </w:tc>
      </w:tr>
      <w:tr w:rsidR="0065335E" w:rsidRPr="00C84368" w14:paraId="3F740B0D" w14:textId="77777777" w:rsidTr="007043D3">
        <w:tc>
          <w:tcPr>
            <w:tcW w:w="6487" w:type="dxa"/>
            <w:shd w:val="clear" w:color="auto" w:fill="auto"/>
          </w:tcPr>
          <w:p w14:paraId="2EF06EB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4C066F0F" w14:textId="384479FB" w:rsidR="00795269" w:rsidRPr="00795269" w:rsidRDefault="00795269" w:rsidP="00E248AB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81" w:hanging="284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ерівництво 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>студент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>, як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зайня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>ли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призове місце на Всеукраїнсько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конкурс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студентських наукових робіт</w:t>
            </w:r>
            <w:r w:rsidRPr="00795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2022 році.</w:t>
            </w:r>
          </w:p>
          <w:p w14:paraId="299FB8CA" w14:textId="6EBC61F2" w:rsidR="00E248AB" w:rsidRPr="00E248AB" w:rsidRDefault="00E248AB" w:rsidP="00E248AB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81" w:hanging="284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9526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Організація, проведення</w:t>
            </w:r>
            <w:r w:rsidRPr="00E248A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та участь </w:t>
            </w:r>
            <w:r w:rsidR="002D7A7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у </w:t>
            </w:r>
            <w:r w:rsidRPr="00E248A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благодійних проєкт</w:t>
            </w:r>
            <w:r w:rsidR="002D7A7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ах</w:t>
            </w:r>
            <w:r w:rsidRPr="00E248A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студентів архітектурного факультету КНУБА з розпису дитячої лікарні ОХМАТДИТ в м. Києві (2016-2021 рр.).</w:t>
            </w:r>
          </w:p>
          <w:p w14:paraId="6F80F87E" w14:textId="405C6B55" w:rsidR="00E248AB" w:rsidRPr="00E248AB" w:rsidRDefault="00E248AB" w:rsidP="00E248AB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81" w:hanging="284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248A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Організація і проведення Конкурсу студентського малюнку "Джерело натхнення" (2020, 2021</w:t>
            </w:r>
            <w:r w:rsidR="0079526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="00795269" w:rsidRPr="0079526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2022</w:t>
            </w:r>
            <w:r w:rsidRPr="00E248A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р.).</w:t>
            </w:r>
          </w:p>
          <w:p w14:paraId="58D35BC2" w14:textId="61A3ED95" w:rsidR="0065335E" w:rsidRPr="00E248AB" w:rsidRDefault="00E248AB" w:rsidP="00E248AB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681" w:hanging="284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248A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Організація і проведення Конкурсу дитячого малюнку "Чарівний світ" (2018, 2020, 2021 р.).</w:t>
            </w:r>
          </w:p>
        </w:tc>
      </w:tr>
      <w:tr w:rsidR="0065335E" w:rsidRPr="00C84368" w14:paraId="542536C3" w14:textId="77777777" w:rsidTr="007043D3">
        <w:tc>
          <w:tcPr>
            <w:tcW w:w="6487" w:type="dxa"/>
            <w:shd w:val="clear" w:color="auto" w:fill="auto"/>
          </w:tcPr>
          <w:p w14:paraId="61D8C8F0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54A18983" w14:textId="527C9569" w:rsidR="0065335E" w:rsidRPr="00C84368" w:rsidRDefault="00E248AB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2E730398" w14:textId="77777777" w:rsidTr="007043D3">
        <w:tc>
          <w:tcPr>
            <w:tcW w:w="6487" w:type="dxa"/>
            <w:shd w:val="clear" w:color="auto" w:fill="auto"/>
          </w:tcPr>
          <w:p w14:paraId="32B2BE5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0E3BFD59" w14:textId="107CBC75" w:rsidR="0065335E" w:rsidRPr="00C84368" w:rsidRDefault="00E248AB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FC0736" w14:paraId="4380DF10" w14:textId="77777777" w:rsidTr="007043D3">
        <w:tc>
          <w:tcPr>
            <w:tcW w:w="6487" w:type="dxa"/>
            <w:shd w:val="clear" w:color="auto" w:fill="auto"/>
          </w:tcPr>
          <w:p w14:paraId="0D5DA3E8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5C65ABE9" w14:textId="1C5689C8" w:rsidR="0065335E" w:rsidRPr="00C84368" w:rsidRDefault="00E248AB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немає</w:t>
            </w:r>
          </w:p>
        </w:tc>
      </w:tr>
      <w:tr w:rsidR="0065335E" w:rsidRPr="007043D3" w14:paraId="6608110F" w14:textId="77777777" w:rsidTr="007043D3">
        <w:tc>
          <w:tcPr>
            <w:tcW w:w="6487" w:type="dxa"/>
            <w:shd w:val="clear" w:color="auto" w:fill="auto"/>
          </w:tcPr>
          <w:p w14:paraId="41FA455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39434DAF" w14:textId="3EF076C1" w:rsidR="0065335E" w:rsidRPr="00C84368" w:rsidRDefault="00E248AB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1DE1B63F" w14:textId="77777777" w:rsidTr="007043D3">
        <w:tc>
          <w:tcPr>
            <w:tcW w:w="6487" w:type="dxa"/>
            <w:shd w:val="clear" w:color="auto" w:fill="auto"/>
          </w:tcPr>
          <w:p w14:paraId="5E83482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37A38079" w14:textId="31EB5AA2" w:rsidR="00E248AB" w:rsidRPr="00E248AB" w:rsidRDefault="00E248AB" w:rsidP="00E248AB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681" w:hanging="284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8A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Член Національної спілки архітекторів України (з 2015 р.).</w:t>
            </w:r>
          </w:p>
          <w:p w14:paraId="50951A0C" w14:textId="7A9E0570" w:rsidR="00E248AB" w:rsidRPr="00795269" w:rsidRDefault="00E248AB" w:rsidP="00E248AB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681" w:hanging="284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8AB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Член Ревізійної комісії КОНСАУ, Національна спілка архітекторів України (з 2020 р.).</w:t>
            </w:r>
          </w:p>
          <w:p w14:paraId="1B438A75" w14:textId="620B94DD" w:rsidR="00795269" w:rsidRPr="00E248AB" w:rsidRDefault="00795269" w:rsidP="00E248AB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681" w:hanging="284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української секції </w:t>
            </w:r>
            <w:r>
              <w:t xml:space="preserve"> </w:t>
            </w:r>
            <w:r w:rsidRPr="00795269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INTBAU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2022 р.).</w:t>
            </w:r>
          </w:p>
          <w:p w14:paraId="6D743352" w14:textId="77777777" w:rsidR="0065335E" w:rsidRPr="00E248AB" w:rsidRDefault="0065335E" w:rsidP="00E248AB">
            <w:pPr>
              <w:pStyle w:val="ab"/>
              <w:spacing w:after="0" w:line="240" w:lineRule="auto"/>
              <w:ind w:left="567"/>
              <w:rPr>
                <w:rStyle w:val="rvts8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35E" w:rsidRPr="00C84368" w14:paraId="4357BC1B" w14:textId="77777777" w:rsidTr="007043D3">
        <w:tc>
          <w:tcPr>
            <w:tcW w:w="6487" w:type="dxa"/>
            <w:shd w:val="clear" w:color="auto" w:fill="auto"/>
          </w:tcPr>
          <w:p w14:paraId="7719404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1EC33F15" w14:textId="1CC3E211" w:rsidR="0065335E" w:rsidRPr="00F512AA" w:rsidRDefault="00F512AA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248AB" w:rsidRPr="00F512A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емає (</w:t>
            </w:r>
            <w:r w:rsidRPr="00F512A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у період за останні п’ять років)</w:t>
            </w:r>
          </w:p>
        </w:tc>
      </w:tr>
    </w:tbl>
    <w:p w14:paraId="17D8297C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8BE9" w14:textId="77777777" w:rsidR="00882A6C" w:rsidRDefault="00882A6C" w:rsidP="0065335E">
      <w:pPr>
        <w:spacing w:after="0" w:line="240" w:lineRule="auto"/>
      </w:pPr>
      <w:r>
        <w:separator/>
      </w:r>
    </w:p>
  </w:endnote>
  <w:endnote w:type="continuationSeparator" w:id="0">
    <w:p w14:paraId="1E9E13C3" w14:textId="77777777" w:rsidR="00882A6C" w:rsidRDefault="00882A6C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?????????????????????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7FE2" w14:textId="77777777" w:rsidR="00882A6C" w:rsidRDefault="00882A6C" w:rsidP="0065335E">
      <w:pPr>
        <w:spacing w:after="0" w:line="240" w:lineRule="auto"/>
      </w:pPr>
      <w:r>
        <w:separator/>
      </w:r>
    </w:p>
  </w:footnote>
  <w:footnote w:type="continuationSeparator" w:id="0">
    <w:p w14:paraId="56BD0A67" w14:textId="77777777" w:rsidR="00882A6C" w:rsidRDefault="00882A6C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A2"/>
    <w:multiLevelType w:val="hybridMultilevel"/>
    <w:tmpl w:val="3A28A0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4F5"/>
    <w:multiLevelType w:val="hybridMultilevel"/>
    <w:tmpl w:val="91E46D3C"/>
    <w:lvl w:ilvl="0" w:tplc="9050B9DA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011"/>
    <w:multiLevelType w:val="hybridMultilevel"/>
    <w:tmpl w:val="A97C94A6"/>
    <w:lvl w:ilvl="0" w:tplc="BE44D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0062"/>
    <w:multiLevelType w:val="hybridMultilevel"/>
    <w:tmpl w:val="AEAEDCB8"/>
    <w:lvl w:ilvl="0" w:tplc="BE44D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5366"/>
    <w:multiLevelType w:val="hybridMultilevel"/>
    <w:tmpl w:val="82E2AC84"/>
    <w:lvl w:ilvl="0" w:tplc="D69E0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F83630B"/>
    <w:multiLevelType w:val="hybridMultilevel"/>
    <w:tmpl w:val="D26C0EB0"/>
    <w:lvl w:ilvl="0" w:tplc="3BA6C8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26E3"/>
    <w:multiLevelType w:val="hybridMultilevel"/>
    <w:tmpl w:val="1A3E3F12"/>
    <w:lvl w:ilvl="0" w:tplc="BE44D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3F92"/>
    <w:multiLevelType w:val="hybridMultilevel"/>
    <w:tmpl w:val="2684E2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F4D62"/>
    <w:multiLevelType w:val="hybridMultilevel"/>
    <w:tmpl w:val="9B2683F2"/>
    <w:lvl w:ilvl="0" w:tplc="9050B9DA">
      <w:start w:val="1"/>
      <w:numFmt w:val="decimal"/>
      <w:lvlText w:val="%1."/>
      <w:lvlJc w:val="left"/>
      <w:pPr>
        <w:ind w:left="796" w:hanging="360"/>
      </w:pPr>
      <w:rPr>
        <w:b w:val="0"/>
        <w:bCs/>
        <w:i w:val="0"/>
        <w:iCs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E3100"/>
    <w:multiLevelType w:val="hybridMultilevel"/>
    <w:tmpl w:val="DEDACC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457CB"/>
    <w:multiLevelType w:val="hybridMultilevel"/>
    <w:tmpl w:val="7F847782"/>
    <w:lvl w:ilvl="0" w:tplc="BE44D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7774E"/>
    <w:multiLevelType w:val="hybridMultilevel"/>
    <w:tmpl w:val="89C6EA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D79A0"/>
    <w:multiLevelType w:val="hybridMultilevel"/>
    <w:tmpl w:val="718C6520"/>
    <w:lvl w:ilvl="0" w:tplc="BE44D634">
      <w:start w:val="1"/>
      <w:numFmt w:val="decimal"/>
      <w:lvlText w:val="%1."/>
      <w:lvlJc w:val="left"/>
      <w:pPr>
        <w:ind w:left="1462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37" w:hanging="360"/>
      </w:pPr>
    </w:lvl>
    <w:lvl w:ilvl="2" w:tplc="2000001B" w:tentative="1">
      <w:start w:val="1"/>
      <w:numFmt w:val="lowerRoman"/>
      <w:lvlText w:val="%3."/>
      <w:lvlJc w:val="right"/>
      <w:pPr>
        <w:ind w:left="2557" w:hanging="180"/>
      </w:pPr>
    </w:lvl>
    <w:lvl w:ilvl="3" w:tplc="2000000F" w:tentative="1">
      <w:start w:val="1"/>
      <w:numFmt w:val="decimal"/>
      <w:lvlText w:val="%4."/>
      <w:lvlJc w:val="left"/>
      <w:pPr>
        <w:ind w:left="3277" w:hanging="360"/>
      </w:pPr>
    </w:lvl>
    <w:lvl w:ilvl="4" w:tplc="20000019" w:tentative="1">
      <w:start w:val="1"/>
      <w:numFmt w:val="lowerLetter"/>
      <w:lvlText w:val="%5."/>
      <w:lvlJc w:val="left"/>
      <w:pPr>
        <w:ind w:left="3997" w:hanging="360"/>
      </w:pPr>
    </w:lvl>
    <w:lvl w:ilvl="5" w:tplc="2000001B" w:tentative="1">
      <w:start w:val="1"/>
      <w:numFmt w:val="lowerRoman"/>
      <w:lvlText w:val="%6."/>
      <w:lvlJc w:val="right"/>
      <w:pPr>
        <w:ind w:left="4717" w:hanging="180"/>
      </w:pPr>
    </w:lvl>
    <w:lvl w:ilvl="6" w:tplc="2000000F" w:tentative="1">
      <w:start w:val="1"/>
      <w:numFmt w:val="decimal"/>
      <w:lvlText w:val="%7."/>
      <w:lvlJc w:val="left"/>
      <w:pPr>
        <w:ind w:left="5437" w:hanging="360"/>
      </w:pPr>
    </w:lvl>
    <w:lvl w:ilvl="7" w:tplc="20000019" w:tentative="1">
      <w:start w:val="1"/>
      <w:numFmt w:val="lowerLetter"/>
      <w:lvlText w:val="%8."/>
      <w:lvlJc w:val="left"/>
      <w:pPr>
        <w:ind w:left="6157" w:hanging="360"/>
      </w:pPr>
    </w:lvl>
    <w:lvl w:ilvl="8" w:tplc="200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0230B"/>
    <w:multiLevelType w:val="hybridMultilevel"/>
    <w:tmpl w:val="133C26AA"/>
    <w:lvl w:ilvl="0" w:tplc="BE44D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F36"/>
    <w:multiLevelType w:val="hybridMultilevel"/>
    <w:tmpl w:val="3E8854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A62C7"/>
    <w:multiLevelType w:val="hybridMultilevel"/>
    <w:tmpl w:val="00BA4DC6"/>
    <w:lvl w:ilvl="0" w:tplc="BE44D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93506">
    <w:abstractNumId w:val="14"/>
  </w:num>
  <w:num w:numId="2" w16cid:durableId="483083376">
    <w:abstractNumId w:val="5"/>
  </w:num>
  <w:num w:numId="3" w16cid:durableId="57174807">
    <w:abstractNumId w:val="12"/>
  </w:num>
  <w:num w:numId="4" w16cid:durableId="1745951719">
    <w:abstractNumId w:val="6"/>
  </w:num>
  <w:num w:numId="5" w16cid:durableId="1836646929">
    <w:abstractNumId w:val="8"/>
  </w:num>
  <w:num w:numId="6" w16cid:durableId="1599217373">
    <w:abstractNumId w:val="0"/>
  </w:num>
  <w:num w:numId="7" w16cid:durableId="1835608756">
    <w:abstractNumId w:val="17"/>
  </w:num>
  <w:num w:numId="8" w16cid:durableId="287971936">
    <w:abstractNumId w:val="3"/>
  </w:num>
  <w:num w:numId="9" w16cid:durableId="627007736">
    <w:abstractNumId w:val="7"/>
  </w:num>
  <w:num w:numId="10" w16cid:durableId="1809127050">
    <w:abstractNumId w:val="10"/>
  </w:num>
  <w:num w:numId="11" w16cid:durableId="235479051">
    <w:abstractNumId w:val="15"/>
  </w:num>
  <w:num w:numId="12" w16cid:durableId="1673293745">
    <w:abstractNumId w:val="16"/>
  </w:num>
  <w:num w:numId="13" w16cid:durableId="1412266646">
    <w:abstractNumId w:val="4"/>
  </w:num>
  <w:num w:numId="14" w16cid:durableId="142045870">
    <w:abstractNumId w:val="11"/>
  </w:num>
  <w:num w:numId="15" w16cid:durableId="1119959023">
    <w:abstractNumId w:val="2"/>
  </w:num>
  <w:num w:numId="16" w16cid:durableId="624893600">
    <w:abstractNumId w:val="1"/>
  </w:num>
  <w:num w:numId="17" w16cid:durableId="1841658498">
    <w:abstractNumId w:val="13"/>
  </w:num>
  <w:num w:numId="18" w16cid:durableId="449204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E"/>
    <w:rsid w:val="000042E3"/>
    <w:rsid w:val="000D1230"/>
    <w:rsid w:val="001A6092"/>
    <w:rsid w:val="001B4FDA"/>
    <w:rsid w:val="002D07E0"/>
    <w:rsid w:val="002D7A74"/>
    <w:rsid w:val="003C5FB2"/>
    <w:rsid w:val="004F3392"/>
    <w:rsid w:val="00524F4B"/>
    <w:rsid w:val="005B7C79"/>
    <w:rsid w:val="005C7699"/>
    <w:rsid w:val="00616124"/>
    <w:rsid w:val="0065335E"/>
    <w:rsid w:val="006D432E"/>
    <w:rsid w:val="006E49F5"/>
    <w:rsid w:val="007043D3"/>
    <w:rsid w:val="0074175F"/>
    <w:rsid w:val="00763B87"/>
    <w:rsid w:val="00795269"/>
    <w:rsid w:val="00817ACF"/>
    <w:rsid w:val="00870FB1"/>
    <w:rsid w:val="00882A6C"/>
    <w:rsid w:val="00913D76"/>
    <w:rsid w:val="0092340D"/>
    <w:rsid w:val="00926C30"/>
    <w:rsid w:val="0093579B"/>
    <w:rsid w:val="00984B12"/>
    <w:rsid w:val="00AF36B1"/>
    <w:rsid w:val="00BC4E8C"/>
    <w:rsid w:val="00BF73EC"/>
    <w:rsid w:val="00C0092C"/>
    <w:rsid w:val="00C84368"/>
    <w:rsid w:val="00D74B4D"/>
    <w:rsid w:val="00E027C4"/>
    <w:rsid w:val="00E248AB"/>
    <w:rsid w:val="00F512AA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0659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a">
    <w:name w:val="Unresolved Mention"/>
    <w:basedOn w:val="a0"/>
    <w:uiPriority w:val="99"/>
    <w:semiHidden/>
    <w:unhideWhenUsed/>
    <w:rsid w:val="00BC4E8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0092C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B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nn-eng.org.ua/archive/15%285%29/15%285%2904" TargetMode="External"/><Relationship Id="rId13" Type="http://schemas.openxmlformats.org/officeDocument/2006/relationships/hyperlink" Target="http://www.hrpub.org/download/20201030/CEA39-14820798.pdf" TargetMode="External"/><Relationship Id="rId18" Type="http://schemas.openxmlformats.org/officeDocument/2006/relationships/hyperlink" Target="https://doi.org/10.1088/1755-1315/987/1/012011" TargetMode="External"/><Relationship Id="rId26" Type="http://schemas.openxmlformats.org/officeDocument/2006/relationships/hyperlink" Target="https://www.inter-nauka.com/uploads/public/1535383195889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ltijapublishing.lv/download/all-science-2/all-science_part_3.pdf" TargetMode="External"/><Relationship Id="rId7" Type="http://schemas.openxmlformats.org/officeDocument/2006/relationships/hyperlink" Target="https://sat.bntu.by/jour/article/view/1990" TargetMode="External"/><Relationship Id="rId12" Type="http://schemas.openxmlformats.org/officeDocument/2006/relationships/hyperlink" Target="http://www.hrpub.org/download/20200730/CEA23-14816300.pdf" TargetMode="External"/><Relationship Id="rId17" Type="http://schemas.openxmlformats.org/officeDocument/2006/relationships/hyperlink" Target="https://doi.org/10.13189/cea.2021.090732" TargetMode="External"/><Relationship Id="rId25" Type="http://schemas.openxmlformats.org/officeDocument/2006/relationships/hyperlink" Target="https://www.knuba.edu.ua/?page_id=1508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ee-journal.pl/1,7,Issues.html" TargetMode="External"/><Relationship Id="rId20" Type="http://schemas.openxmlformats.org/officeDocument/2006/relationships/hyperlink" Target="https://doi.org/10.13189/cea.2022.100310" TargetMode="External"/><Relationship Id="rId29" Type="http://schemas.openxmlformats.org/officeDocument/2006/relationships/hyperlink" Target="https://www.inter-nauka.com/issues/2019/4/47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itb.ac.id/index.php/jpwk/article/view/12929/4655" TargetMode="External"/><Relationship Id="rId24" Type="http://schemas.openxmlformats.org/officeDocument/2006/relationships/hyperlink" Target="http://www.knuba.edu.ua/?page_id=11907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cee-journal.pl/1,7,Issues.html" TargetMode="External"/><Relationship Id="rId23" Type="http://schemas.openxmlformats.org/officeDocument/2006/relationships/hyperlink" Target="https://lpnu.ua/rada-phd/df-35052061" TargetMode="External"/><Relationship Id="rId28" Type="http://schemas.openxmlformats.org/officeDocument/2006/relationships/hyperlink" Target="https://drive.google.com/file/d/0B1IiigJxJB43ZnM1M0FfRXEtLUR6QmxnNzd3WVp1Q1ZiM1ZF/view" TargetMode="External"/><Relationship Id="rId10" Type="http://schemas.openxmlformats.org/officeDocument/2006/relationships/hyperlink" Target="https://www.ijitee.org/wp-content/uploads/papers/v9i1/A4111119119.pdf" TargetMode="External"/><Relationship Id="rId19" Type="http://schemas.openxmlformats.org/officeDocument/2006/relationships/hyperlink" Target="https://doi.org/10.13189/cea.2022.10051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jitee.org/wp-content/uploads/papers/v8i12/L32291081219.pdf" TargetMode="External"/><Relationship Id="rId14" Type="http://schemas.openxmlformats.org/officeDocument/2006/relationships/hyperlink" Target="https://www.e3s-conferences.org/articles/e3sconf/abs/2020/26/e3sconf_icsf2020_08001/e3sconf_icsf2020_08001.html" TargetMode="External"/><Relationship Id="rId22" Type="http://schemas.openxmlformats.org/officeDocument/2006/relationships/hyperlink" Target="http://www.tsatu.edu.ua/ophv/wp-content/uploads/sites/13/modern-engineering-research-topical-problems.pdf" TargetMode="External"/><Relationship Id="rId27" Type="http://schemas.openxmlformats.org/officeDocument/2006/relationships/hyperlink" Target="https://www.inter-nauka.com/issues/2018/22/4505" TargetMode="External"/><Relationship Id="rId30" Type="http://schemas.openxmlformats.org/officeDocument/2006/relationships/hyperlink" Target="http://scinn.org.ua/en/archive/15(5)/15(5)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Булах Ірина Валеріївна</cp:lastModifiedBy>
  <cp:revision>6</cp:revision>
  <dcterms:created xsi:type="dcterms:W3CDTF">2022-09-17T10:58:00Z</dcterms:created>
  <dcterms:modified xsi:type="dcterms:W3CDTF">2022-09-17T11:44:00Z</dcterms:modified>
</cp:coreProperties>
</file>