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14:paraId="2D189801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BB14C" w14:textId="10AB974E" w:rsidR="007043D3" w:rsidRPr="00FC0736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Кафедра_</w:t>
            </w:r>
            <w:r w:rsidR="00B77717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5763F6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bookmarkStart w:id="0" w:name="_GoBack"/>
            <w:r w:rsidR="005763F6" w:rsidRPr="005763F6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Дизайну архітектурного середовища</w:t>
            </w:r>
            <w:bookmarkEnd w:id="0"/>
          </w:p>
          <w:p w14:paraId="066D606B" w14:textId="7B698DD2" w:rsidR="00FC0736" w:rsidRPr="00583780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викладача_</w:t>
            </w:r>
            <w:r w:rsidR="00B77717" w:rsidRPr="00A5107C">
              <w:rPr>
                <w:rStyle w:val="rvts82"/>
                <w:rFonts w:ascii="Times New Roman" w:hAnsi="Times New Roman"/>
                <w:b/>
                <w:color w:val="000000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  <w:t xml:space="preserve"> Желтовський Володимир Васильович</w:t>
            </w:r>
          </w:p>
        </w:tc>
      </w:tr>
      <w:tr w:rsidR="0065335E" w:rsidRPr="007043D3" w14:paraId="51080618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38C1B82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C84368" w14:paraId="2648E6D4" w14:textId="77777777" w:rsidTr="007043D3">
        <w:tc>
          <w:tcPr>
            <w:tcW w:w="6487" w:type="dxa"/>
            <w:shd w:val="clear" w:color="auto" w:fill="auto"/>
          </w:tcPr>
          <w:p w14:paraId="3BDEA594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  <w:shd w:val="clear" w:color="auto" w:fill="auto"/>
          </w:tcPr>
          <w:p w14:paraId="6782F6F4" w14:textId="77777777" w:rsidR="0065335E" w:rsidRPr="00C84368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C84368" w14:paraId="2B552020" w14:textId="77777777" w:rsidTr="007043D3">
        <w:tc>
          <w:tcPr>
            <w:tcW w:w="6487" w:type="dxa"/>
            <w:shd w:val="clear" w:color="auto" w:fill="auto"/>
          </w:tcPr>
          <w:p w14:paraId="55CC13FA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7EF73CD4" w14:textId="77777777" w:rsidR="00B77717" w:rsidRPr="008C2004" w:rsidRDefault="00B77717" w:rsidP="00B77717">
            <w:pPr>
              <w:tabs>
                <w:tab w:val="left" w:pos="3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C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Генеральний план м. Києва на період до 2020р. </w:t>
            </w:r>
          </w:p>
          <w:p w14:paraId="6DE584B4" w14:textId="77777777" w:rsidR="00B77717" w:rsidRPr="008C2004" w:rsidRDefault="00B77717" w:rsidP="00B77717">
            <w:pPr>
              <w:tabs>
                <w:tab w:val="left" w:pos="3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C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Генеральні плани м. Дніпродзержинськ (Кам’янське) та Нетішин (Хмельницька АЕС), проекти їх детального планування та проекти забудови.</w:t>
            </w:r>
          </w:p>
          <w:p w14:paraId="11274A2B" w14:textId="1920D89E" w:rsidR="0065335E" w:rsidRPr="00C84368" w:rsidRDefault="00B77717" w:rsidP="00B7771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Детальні плани території різних районів багатьох міст України. З 1987р. по 2018 р. проектування по м. Київу.</w:t>
            </w:r>
          </w:p>
        </w:tc>
      </w:tr>
      <w:tr w:rsidR="0065335E" w:rsidRPr="00C84368" w14:paraId="6F8D8AE2" w14:textId="77777777" w:rsidTr="007043D3">
        <w:tc>
          <w:tcPr>
            <w:tcW w:w="6487" w:type="dxa"/>
            <w:shd w:val="clear" w:color="auto" w:fill="auto"/>
          </w:tcPr>
          <w:p w14:paraId="7BBE308E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4A59BBFC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146CD39" w14:textId="77777777" w:rsidTr="007043D3">
        <w:tc>
          <w:tcPr>
            <w:tcW w:w="6487" w:type="dxa"/>
            <w:shd w:val="clear" w:color="auto" w:fill="auto"/>
          </w:tcPr>
          <w:p w14:paraId="2416063A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503AF90C" w14:textId="4EFE296F" w:rsidR="0065335E" w:rsidRPr="00911503" w:rsidRDefault="00911503" w:rsidP="00B7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1503">
              <w:rPr>
                <w:rFonts w:ascii="Times New Roman" w:eastAsia="Times New Roman" w:hAnsi="Times New Roman" w:cs="Times New Roman"/>
                <w:lang w:val="uk-UA"/>
              </w:rPr>
              <w:t>Методичні вказівки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ревіталізації архітектурного простору житлової групи</w:t>
            </w:r>
          </w:p>
          <w:p w14:paraId="7BF997F0" w14:textId="48CF3542" w:rsidR="00911503" w:rsidRPr="00911503" w:rsidRDefault="00911503" w:rsidP="00B7771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254AD58" w14:textId="77777777" w:rsidTr="007043D3">
        <w:tc>
          <w:tcPr>
            <w:tcW w:w="6487" w:type="dxa"/>
            <w:shd w:val="clear" w:color="auto" w:fill="auto"/>
          </w:tcPr>
          <w:p w14:paraId="043BC114" w14:textId="01712A90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036AC6AE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68D78F3D" w14:textId="77777777" w:rsidTr="007043D3">
        <w:tc>
          <w:tcPr>
            <w:tcW w:w="6487" w:type="dxa"/>
            <w:shd w:val="clear" w:color="auto" w:fill="auto"/>
          </w:tcPr>
          <w:p w14:paraId="758AE248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6)наукове керівництво (консультування) здобувача, який одержав документ про присудження наукового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ступеня;</w:t>
            </w:r>
          </w:p>
        </w:tc>
        <w:tc>
          <w:tcPr>
            <w:tcW w:w="8505" w:type="dxa"/>
            <w:shd w:val="clear" w:color="auto" w:fill="auto"/>
          </w:tcPr>
          <w:p w14:paraId="6C17D1C6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5BF8D863" w14:textId="77777777" w:rsidTr="007043D3">
        <w:tc>
          <w:tcPr>
            <w:tcW w:w="6487" w:type="dxa"/>
            <w:shd w:val="clear" w:color="auto" w:fill="auto"/>
          </w:tcPr>
          <w:p w14:paraId="309F102C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613C28DF" w14:textId="49F9C199" w:rsidR="0065335E" w:rsidRPr="00B77717" w:rsidRDefault="00B7771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Заступни</w:t>
            </w:r>
            <w:r w:rsidR="0091150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 голови АЕК при кафедрі Дизайну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архітектурного середовища</w:t>
            </w:r>
          </w:p>
        </w:tc>
      </w:tr>
      <w:tr w:rsidR="0065335E" w:rsidRPr="00C84368" w14:paraId="0DA9CB2A" w14:textId="77777777" w:rsidTr="007043D3">
        <w:tc>
          <w:tcPr>
            <w:tcW w:w="6487" w:type="dxa"/>
            <w:shd w:val="clear" w:color="auto" w:fill="auto"/>
          </w:tcPr>
          <w:p w14:paraId="749244F3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2A6C0934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009A1187" w14:textId="77777777" w:rsidTr="007043D3">
        <w:tc>
          <w:tcPr>
            <w:tcW w:w="6487" w:type="dxa"/>
            <w:shd w:val="clear" w:color="auto" w:fill="auto"/>
          </w:tcPr>
          <w:p w14:paraId="45E3B15F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714A01DC" w14:textId="5CF32A58" w:rsidR="005B0A51" w:rsidRPr="00A5107C" w:rsidRDefault="005B0A51" w:rsidP="005B0A5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 науково-методичної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іністерства культури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інформаційної політики 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України;</w:t>
            </w:r>
          </w:p>
          <w:p w14:paraId="4B185C4F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586797FD" w14:textId="77777777" w:rsidTr="007043D3">
        <w:tc>
          <w:tcPr>
            <w:tcW w:w="6487" w:type="dxa"/>
            <w:shd w:val="clear" w:color="auto" w:fill="auto"/>
          </w:tcPr>
          <w:p w14:paraId="319F1ED1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2760DBD2" w14:textId="77777777" w:rsidR="005B0A51" w:rsidRPr="00A5107C" w:rsidRDefault="005B0A51" w:rsidP="005B0A51">
            <w:pPr>
              <w:rPr>
                <w:rFonts w:ascii="Times New Roman" w:eastAsiaTheme="minorEastAsia" w:hAnsi="Times New Roman" w:cstheme="minorBidi"/>
                <w:sz w:val="24"/>
                <w:szCs w:val="24"/>
                <w:lang w:val="uk-UA"/>
              </w:rPr>
            </w:pPr>
            <w:r w:rsidRPr="00A5107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участь у міжнародному конкурсі по забудові житлового району в м. </w:t>
            </w:r>
            <w:r w:rsidRPr="00A5107C">
              <w:rPr>
                <w:rFonts w:ascii="Times New Roman" w:eastAsiaTheme="minorEastAsia" w:hAnsi="Times New Roman" w:cstheme="minorBidi"/>
                <w:sz w:val="24"/>
                <w:szCs w:val="24"/>
                <w:lang w:val="uk-UA"/>
              </w:rPr>
              <w:t>Алма-Ати (Казахстан);</w:t>
            </w:r>
          </w:p>
          <w:p w14:paraId="406E094D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023CE717" w14:textId="77777777" w:rsidTr="007043D3">
        <w:tc>
          <w:tcPr>
            <w:tcW w:w="6487" w:type="dxa"/>
            <w:shd w:val="clear" w:color="auto" w:fill="auto"/>
          </w:tcPr>
          <w:p w14:paraId="193EB24F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установою);</w:t>
            </w:r>
          </w:p>
        </w:tc>
        <w:tc>
          <w:tcPr>
            <w:tcW w:w="8505" w:type="dxa"/>
            <w:shd w:val="clear" w:color="auto" w:fill="auto"/>
          </w:tcPr>
          <w:p w14:paraId="154B3BAC" w14:textId="2CE882E2" w:rsidR="0065335E" w:rsidRPr="005B0A51" w:rsidRDefault="005B0A51" w:rsidP="005B0A5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Під час работи в 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плану м. Києва АТ «Київпроект»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1987 по 2018 рр.</w:t>
            </w:r>
          </w:p>
        </w:tc>
      </w:tr>
      <w:tr w:rsidR="0065335E" w:rsidRPr="00C84368" w14:paraId="2FAC3A6A" w14:textId="77777777" w:rsidTr="007043D3">
        <w:tc>
          <w:tcPr>
            <w:tcW w:w="6487" w:type="dxa"/>
            <w:shd w:val="clear" w:color="auto" w:fill="auto"/>
          </w:tcPr>
          <w:p w14:paraId="757A1A45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684EBCC2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63A562EF" w14:textId="77777777" w:rsidTr="007043D3">
        <w:tc>
          <w:tcPr>
            <w:tcW w:w="6487" w:type="dxa"/>
            <w:shd w:val="clear" w:color="auto" w:fill="auto"/>
          </w:tcPr>
          <w:p w14:paraId="7D49C979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12C3266A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090CACB0" w14:textId="77777777" w:rsidTr="007043D3">
        <w:tc>
          <w:tcPr>
            <w:tcW w:w="6487" w:type="dxa"/>
            <w:shd w:val="clear" w:color="auto" w:fill="auto"/>
          </w:tcPr>
          <w:p w14:paraId="5AD14E0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65FF1070" w14:textId="77777777" w:rsidR="005B0A51" w:rsidRPr="00A5107C" w:rsidRDefault="005B0A51" w:rsidP="005B0A5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Член журі конкурсу «Кращий проект року України»</w:t>
            </w:r>
          </w:p>
          <w:p w14:paraId="2AAB4F44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F0009B1" w14:textId="77777777" w:rsidTr="007043D3">
        <w:tc>
          <w:tcPr>
            <w:tcW w:w="6487" w:type="dxa"/>
            <w:shd w:val="clear" w:color="auto" w:fill="auto"/>
          </w:tcPr>
          <w:p w14:paraId="46498C44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0E96EC9D" w14:textId="77777777" w:rsidR="0065335E" w:rsidRPr="00C84368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C84368" w14:paraId="780C9810" w14:textId="77777777" w:rsidTr="007043D3">
        <w:tc>
          <w:tcPr>
            <w:tcW w:w="6487" w:type="dxa"/>
            <w:shd w:val="clear" w:color="auto" w:fill="auto"/>
          </w:tcPr>
          <w:p w14:paraId="4F80B02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16F2B4BE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763F6" w14:paraId="65EE9273" w14:textId="77777777" w:rsidTr="007043D3">
        <w:tc>
          <w:tcPr>
            <w:tcW w:w="6487" w:type="dxa"/>
            <w:shd w:val="clear" w:color="auto" w:fill="auto"/>
          </w:tcPr>
          <w:p w14:paraId="1632A31D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2FA84868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B77717" w14:paraId="42C5CBB7" w14:textId="77777777" w:rsidTr="007043D3">
        <w:tc>
          <w:tcPr>
            <w:tcW w:w="6487" w:type="dxa"/>
            <w:shd w:val="clear" w:color="auto" w:fill="auto"/>
          </w:tcPr>
          <w:p w14:paraId="0C75295C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05C07143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8543C1D" w14:textId="77777777" w:rsidTr="007043D3">
        <w:tc>
          <w:tcPr>
            <w:tcW w:w="6487" w:type="dxa"/>
            <w:shd w:val="clear" w:color="auto" w:fill="auto"/>
          </w:tcPr>
          <w:p w14:paraId="3925040C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1DBB59F6" w14:textId="77777777" w:rsidR="005B0A51" w:rsidRDefault="005B0A51" w:rsidP="005B0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 Національної спілки архітекторів України</w:t>
            </w:r>
            <w:r w:rsidRPr="00A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3E464FE8" w14:textId="3776ED56" w:rsidR="005B0A51" w:rsidRPr="00A5107C" w:rsidRDefault="005B0A51" w:rsidP="005B0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Член-кореспондент Української академії архітектури</w:t>
            </w:r>
          </w:p>
          <w:p w14:paraId="2A7449C7" w14:textId="128FD860" w:rsidR="005B0A51" w:rsidRPr="00A5107C" w:rsidRDefault="005B0A51" w:rsidP="005B0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Член Національній спілці </w:t>
            </w:r>
            <w:r w:rsidR="0091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експертів</w:t>
            </w:r>
            <w:r w:rsidRPr="00A5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України</w:t>
            </w:r>
          </w:p>
          <w:p w14:paraId="5C190EA8" w14:textId="310BF992" w:rsidR="0065335E" w:rsidRPr="00C84368" w:rsidRDefault="0065335E" w:rsidP="005B0A5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157BA883" w14:textId="77777777" w:rsidTr="007043D3">
        <w:tc>
          <w:tcPr>
            <w:tcW w:w="6487" w:type="dxa"/>
            <w:shd w:val="clear" w:color="auto" w:fill="auto"/>
          </w:tcPr>
          <w:p w14:paraId="629312C1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5FFB809E" w14:textId="77777777" w:rsidR="005B0A51" w:rsidRPr="00A5107C" w:rsidRDefault="005B0A51" w:rsidP="005B0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1970-1979  – 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 КИЇВНДПІМІСТОБУДУВАННЯ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(архітектор-керівник групи)</w:t>
            </w:r>
          </w:p>
          <w:p w14:paraId="4E8209C9" w14:textId="77777777" w:rsidR="005B0A51" w:rsidRPr="00A5107C" w:rsidRDefault="005B0A51" w:rsidP="005B0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1979-1987 -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інститут ДІПРОЦИВІЛЬПРОМБУД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(Головний архітектор проекту)</w:t>
            </w:r>
          </w:p>
          <w:p w14:paraId="3621550D" w14:textId="77777777" w:rsidR="0065335E" w:rsidRDefault="005B0A51" w:rsidP="005B0A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1987-2018 -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інститут Генерального плану м. Києва АТ «Київпроект»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A510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архітектурної майстерні, заступник директора інституту</w:t>
            </w:r>
            <w:r w:rsidRPr="00A5107C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)</w:t>
            </w:r>
          </w:p>
          <w:p w14:paraId="37C8AEC3" w14:textId="77777777" w:rsidR="005B0A51" w:rsidRDefault="005B0A51" w:rsidP="005B0A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</w:p>
          <w:p w14:paraId="3F43575F" w14:textId="7A48528C" w:rsidR="005B0A51" w:rsidRPr="005B0A51" w:rsidRDefault="005B0A51" w:rsidP="005B0A5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5B0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–КНУБА, архітектурний факультет, доцент</w:t>
            </w:r>
          </w:p>
        </w:tc>
      </w:tr>
    </w:tbl>
    <w:p w14:paraId="43FC6AA1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DAB51" w14:textId="77777777" w:rsidR="009356F2" w:rsidRDefault="009356F2" w:rsidP="0065335E">
      <w:pPr>
        <w:spacing w:after="0" w:line="240" w:lineRule="auto"/>
      </w:pPr>
      <w:r>
        <w:separator/>
      </w:r>
    </w:p>
  </w:endnote>
  <w:endnote w:type="continuationSeparator" w:id="0">
    <w:p w14:paraId="7EDA801B" w14:textId="77777777" w:rsidR="009356F2" w:rsidRDefault="009356F2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052DB" w14:textId="77777777" w:rsidR="009356F2" w:rsidRDefault="009356F2" w:rsidP="0065335E">
      <w:pPr>
        <w:spacing w:after="0" w:line="240" w:lineRule="auto"/>
      </w:pPr>
      <w:r>
        <w:separator/>
      </w:r>
    </w:p>
  </w:footnote>
  <w:footnote w:type="continuationSeparator" w:id="0">
    <w:p w14:paraId="2C4AFA1A" w14:textId="77777777" w:rsidR="009356F2" w:rsidRDefault="009356F2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D1230"/>
    <w:rsid w:val="00373282"/>
    <w:rsid w:val="00553B26"/>
    <w:rsid w:val="005763F6"/>
    <w:rsid w:val="005B0A51"/>
    <w:rsid w:val="005C7699"/>
    <w:rsid w:val="00616124"/>
    <w:rsid w:val="0065335E"/>
    <w:rsid w:val="007043D3"/>
    <w:rsid w:val="0074175F"/>
    <w:rsid w:val="00817ACF"/>
    <w:rsid w:val="00911503"/>
    <w:rsid w:val="0092340D"/>
    <w:rsid w:val="009356F2"/>
    <w:rsid w:val="0093579B"/>
    <w:rsid w:val="00984B12"/>
    <w:rsid w:val="00B1754F"/>
    <w:rsid w:val="00B62168"/>
    <w:rsid w:val="00B72247"/>
    <w:rsid w:val="00B77717"/>
    <w:rsid w:val="00C84368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383B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4848</Words>
  <Characters>2764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Татьяна</cp:lastModifiedBy>
  <cp:revision>2</cp:revision>
  <dcterms:created xsi:type="dcterms:W3CDTF">2022-09-16T17:16:00Z</dcterms:created>
  <dcterms:modified xsi:type="dcterms:W3CDTF">2022-09-16T17:16:00Z</dcterms:modified>
</cp:coreProperties>
</file>