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9"/>
        <w:gridCol w:w="10523"/>
      </w:tblGrid>
      <w:tr w:rsidR="007043D3" w:rsidRPr="00583780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3D3" w:rsidRPr="00FC0736" w:rsidRDefault="00FC0736" w:rsidP="001C5B0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 w:hanging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1C5B0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Дизайну архітектурного середовища</w:t>
            </w:r>
          </w:p>
          <w:p w:rsidR="00FC0736" w:rsidRPr="00583780" w:rsidRDefault="001C5B06" w:rsidP="001C5B0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доцент  Щурова Вікторія Анатоліївна</w:t>
            </w:r>
          </w:p>
        </w:tc>
      </w:tr>
      <w:tr w:rsidR="0065335E" w:rsidRPr="007043D3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КМУвід 24 березня 2021 р. № 365)</w:t>
            </w:r>
          </w:p>
        </w:tc>
      </w:tr>
      <w:tr w:rsidR="0065335E" w:rsidRPr="004A2D20" w:rsidTr="00504AEF">
        <w:tc>
          <w:tcPr>
            <w:tcW w:w="4590" w:type="dxa"/>
            <w:shd w:val="clear" w:color="auto" w:fill="auto"/>
          </w:tcPr>
          <w:p w:rsidR="0065335E" w:rsidRPr="00C84368" w:rsidRDefault="0065335E" w:rsidP="00792882">
            <w:pPr>
              <w:pStyle w:val="a9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10402" w:type="dxa"/>
            <w:shd w:val="clear" w:color="auto" w:fill="auto"/>
          </w:tcPr>
          <w:p w:rsidR="001C5B06" w:rsidRPr="001C5B06" w:rsidRDefault="001C5B06" w:rsidP="001C5B06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Щурова В. А. Прийоми реконструкції «парків культури і відпочинку» в пострадянських країнах.Science Review / Open Acces Peer-rewiewed Journal: RS Global Sp. z O.O. Scientific Educational Center/ Warsaw, Poland. – 1(8), January 2018/ Vol. 1. – Р. 24 – 27.</w:t>
            </w:r>
          </w:p>
          <w:p w:rsidR="001C5B06" w:rsidRPr="001C5B06" w:rsidRDefault="001C5B06" w:rsidP="001C5B06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В.А., Гарбар М.В. Засоби удосконалення ландшафтно-рекреаційного середовища міст та позаміських територій шляхом впровадження велосипедної інфраструктури. World Science: multidisciplinary scientific edition, Warsaw, 2018. No 10(38). P. 15 – 21. p-ISSN - 2413-1032, e-ISSN - 2414-6404. </w:t>
            </w:r>
            <w:r w:rsidR="008338CA" w:rsidRPr="00833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(Copernicus</w:t>
            </w:r>
            <w:r w:rsidR="008338CA" w:rsidRPr="0083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8338CA" w:rsidRDefault="001C5B06" w:rsidP="008338CA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Praslova V., Riabets Y., Shchurova V., Zinovieva O. and Harbar M. (2020) "Functional Organization of extraterrestrial underground base on Mars",</w:t>
            </w:r>
            <w:r w:rsidRPr="001C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International Journal of Innovative Technology and Exploring Engineering</w:t>
            </w:r>
            <w:r w:rsidRPr="001C5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C5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Vol. 9 Issue 5, pp. 303-312 available at</w:t>
            </w:r>
            <w:r w:rsidRPr="001C5B06">
              <w:rPr>
                <w:rFonts w:ascii="Times New Roman" w:eastAsia="Times New Roman" w:hAnsi="Times New Roman" w:cs="Times New Roman"/>
                <w:lang w:val="en-US"/>
              </w:rPr>
              <w:t xml:space="preserve"> : </w:t>
            </w:r>
            <w:hyperlink r:id="rId7" w:history="1">
              <w:r w:rsidRPr="001C5B0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http://www.ijitee.org/wp-content/uploads/papers/v9i5/E2161039520.pdf</w:t>
              </w:r>
            </w:hyperlink>
            <w:r w:rsidR="00D6237A">
              <w:rPr>
                <w:lang w:val="uk-UA"/>
              </w:rPr>
              <w:t xml:space="preserve"> </w:t>
            </w:r>
            <w:r w:rsidR="00FA5A6A" w:rsidRPr="008338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FA5A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час публікації журнал виключено з бази </w:t>
            </w:r>
            <w:r w:rsidR="00FA5A6A" w:rsidRPr="008338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="00FA5A6A" w:rsidRPr="008338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).</w:t>
            </w:r>
          </w:p>
          <w:p w:rsidR="008338CA" w:rsidRPr="008338CA" w:rsidRDefault="001C5B06" w:rsidP="008338CA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Oksana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Panchenko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Olexii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Klochko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Alla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Klochko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D07D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ViktoriiaShchurova</w:t>
            </w:r>
            <w:r w:rsidRPr="004D0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Dluhopovskyi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Arkadii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Impact of the COVID-19 Pandemic on the Development of Artificial Intelligence: Challenges for the Human Rights, </w:t>
            </w:r>
            <w:r w:rsidRPr="00833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Computer Information Technologies, ACIT`2021, Deggendorf. GERMANY 15 – 17 September 2021.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P.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744 </w:t>
            </w:r>
            <w:r w:rsidR="008338CA"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747</w:t>
            </w:r>
            <w:r w:rsidR="008338CA"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8CA" w:rsidRPr="008338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8338CA" w:rsidRPr="008338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="008338CA" w:rsidRPr="008338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).</w:t>
            </w:r>
          </w:p>
          <w:p w:rsidR="004A2D20" w:rsidRPr="004A2D20" w:rsidRDefault="008338CA" w:rsidP="004A2D20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Тенденції адаптації садово-паркових ансамблів в умовах розвитку міст /  Досвід та перспективи розвитку міст України. </w:t>
            </w:r>
            <w:r w:rsidRPr="004D07DD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Ландшафтне планування. Зб. наук. праць. – Вип. 32-33. – К.:ДП УДНДІПМ «ДІПРОМІСТО», 2018. – С 164 – 173. </w:t>
            </w:r>
            <w:r w:rsidRPr="008338C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ISSN 2077-5881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(Фахове видання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  <w:p w:rsidR="004A2D20" w:rsidRPr="004A2D20" w:rsidRDefault="001C5B06" w:rsidP="004A2D20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Щурова В. А. Моделювання ландшафтних ситуацій шляхом використання міждисциплінарних методів / Сучасні проблеми архітектури та містобудування: науковий збірник – К.: КНУБА, 2019. – № 53. – С. 82 – 89.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38CA" w:rsidRPr="004A2D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(Фахове видання).</w:t>
            </w:r>
          </w:p>
          <w:p w:rsidR="004A2D20" w:rsidRPr="004A2D20" w:rsidRDefault="001C5B06" w:rsidP="004A2D20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Теоретичні та практичні підходи у формуванні міських агроландшафтних структур  / Сучасні проблеми архітектури та містобудування: науковий збірник – К.: КНУБА, 2021. </w:t>
            </w:r>
            <w:r w:rsidRPr="0050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№ 59. – С. 161 – 171. DOI: https://doi.org/10.32347/2077-3455.2021.59.161-171</w:t>
            </w:r>
            <w:r w:rsidR="008338CA" w:rsidRPr="004A2D20">
              <w:rPr>
                <w:b/>
                <w:sz w:val="24"/>
                <w:szCs w:val="24"/>
                <w:lang w:val="uk-UA"/>
              </w:rPr>
              <w:t xml:space="preserve"> (</w:t>
            </w:r>
            <w:r w:rsidR="008338CA" w:rsidRPr="004A2D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видання).</w:t>
            </w:r>
          </w:p>
          <w:p w:rsidR="00352759" w:rsidRPr="004A2D20" w:rsidRDefault="00792882" w:rsidP="004A2D20">
            <w:pPr>
              <w:pStyle w:val="ab"/>
              <w:numPr>
                <w:ilvl w:val="0"/>
                <w:numId w:val="5"/>
              </w:numPr>
              <w:tabs>
                <w:tab w:val="left" w:pos="489"/>
              </w:tabs>
              <w:ind w:left="0" w:firstLine="20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D20">
              <w:rPr>
                <w:rFonts w:ascii="Times New Roman" w:hAnsi="Times New Roman" w:cs="Times New Roman"/>
                <w:lang w:val="uk-UA"/>
              </w:rPr>
              <w:t xml:space="preserve">Щурова </w:t>
            </w:r>
            <w:r w:rsidR="00A05A26" w:rsidRPr="004A2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В.А., Шевченко А.С.  Європейський досвід створення ландшафтних зон для тимчасового відпочинку / Архітектурний вісник – К.: КНУБА, 2021. – № 22</w:t>
            </w:r>
            <w:r w:rsidR="007D67B8" w:rsidRPr="004A2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05A26" w:rsidRPr="004A2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 – С. 64 – 70  DOI: </w:t>
            </w:r>
            <w:hyperlink r:id="rId8">
              <w:r w:rsidR="00A05A26" w:rsidRPr="004A2D2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https://doi.org/10.32347/2519-8661.2021.22-23.64-70</w:t>
              </w:r>
            </w:hyperlink>
            <w:r w:rsidR="00D6237A" w:rsidRPr="00D6237A">
              <w:rPr>
                <w:b/>
                <w:lang w:val="uk-UA"/>
              </w:rPr>
              <w:t xml:space="preserve"> </w:t>
            </w:r>
            <w:r w:rsidR="00D6237A" w:rsidRPr="00D62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8338CA" w:rsidRPr="004A2D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видання).</w:t>
            </w:r>
          </w:p>
        </w:tc>
      </w:tr>
      <w:tr w:rsidR="001C5B06" w:rsidRPr="001C5B06" w:rsidTr="00504AEF">
        <w:tc>
          <w:tcPr>
            <w:tcW w:w="4590" w:type="dxa"/>
            <w:shd w:val="clear" w:color="auto" w:fill="auto"/>
          </w:tcPr>
          <w:p w:rsidR="001C5B06" w:rsidRPr="00C84368" w:rsidRDefault="001C5B06" w:rsidP="001213D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0402" w:type="dxa"/>
            <w:shd w:val="clear" w:color="auto" w:fill="auto"/>
          </w:tcPr>
          <w:p w:rsidR="001C5B06" w:rsidRPr="005A7E38" w:rsidRDefault="00B61BC6" w:rsidP="00B61BC6">
            <w:pPr>
              <w:pStyle w:val="BasicParagraph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Свідоцтво про </w:t>
            </w:r>
            <w:r w:rsidRPr="005A7E38">
              <w:rPr>
                <w:rFonts w:ascii="Times New Roman" w:hAnsi="Times New Roman" w:cs="Times New Roman"/>
                <w:lang w:val="uk-UA"/>
              </w:rPr>
              <w:t>реєстрацію авторського права</w:t>
            </w:r>
            <w:r w:rsidRPr="000F44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у співавторстві)</w:t>
            </w:r>
            <w:r w:rsidRPr="005A7E38">
              <w:rPr>
                <w:rFonts w:ascii="Times New Roman" w:hAnsi="Times New Roman" w:cs="Times New Roman"/>
                <w:lang w:val="uk-UA"/>
              </w:rPr>
              <w:t xml:space="preserve"> на твір книга «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5A7E38">
              <w:rPr>
                <w:rFonts w:ascii="Times New Roman" w:hAnsi="Times New Roman" w:cs="Times New Roman"/>
                <w:lang w:val="uk-UA"/>
              </w:rPr>
              <w:t xml:space="preserve">» № </w:t>
            </w:r>
            <w:r w:rsidRPr="000F44E1">
              <w:rPr>
                <w:rFonts w:ascii="Times New Roman" w:hAnsi="Times New Roman" w:cs="Times New Roman"/>
              </w:rPr>
              <w:t>101018</w:t>
            </w:r>
            <w:r w:rsidRPr="005A7E38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Pr="000F44E1">
              <w:rPr>
                <w:rFonts w:ascii="Times New Roman" w:hAnsi="Times New Roman" w:cs="Times New Roman"/>
              </w:rPr>
              <w:t>03</w:t>
            </w:r>
            <w:r w:rsidRPr="005A7E3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F44E1">
              <w:rPr>
                <w:rFonts w:ascii="Times New Roman" w:hAnsi="Times New Roman" w:cs="Times New Roman"/>
              </w:rPr>
              <w:t>12</w:t>
            </w:r>
            <w:r w:rsidRPr="005A7E38">
              <w:rPr>
                <w:rFonts w:ascii="Times New Roman" w:hAnsi="Times New Roman" w:cs="Times New Roman"/>
                <w:lang w:val="uk-UA"/>
              </w:rPr>
              <w:t>. 20</w:t>
            </w:r>
            <w:r w:rsidRPr="000F44E1">
              <w:rPr>
                <w:rFonts w:ascii="Times New Roman" w:hAnsi="Times New Roman" w:cs="Times New Roman"/>
              </w:rPr>
              <w:t>20</w:t>
            </w:r>
            <w:r w:rsidRPr="005A7E38">
              <w:rPr>
                <w:rFonts w:ascii="Times New Roman" w:hAnsi="Times New Roman" w:cs="Times New Roman"/>
                <w:lang w:val="uk-UA"/>
              </w:rPr>
              <w:t xml:space="preserve"> р.</w:t>
            </w:r>
            <w:r w:rsidR="0067480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74801">
              <w:rPr>
                <w:rFonts w:ascii="Times New Roman" w:hAnsi="Times New Roman" w:cs="Times New Roman"/>
                <w:lang w:val="uk-UA"/>
              </w:rPr>
              <w:t>Пісковський Ю. «</w:t>
            </w:r>
            <w:r w:rsidR="00674801">
              <w:rPr>
                <w:rFonts w:ascii="Times New Roman" w:hAnsi="Times New Roman" w:cs="Times New Roman"/>
                <w:lang w:val="en-US"/>
              </w:rPr>
              <w:t>ONE</w:t>
            </w:r>
            <w:r w:rsidR="00674801" w:rsidRPr="00795389">
              <w:rPr>
                <w:rFonts w:ascii="Times New Roman" w:hAnsi="Times New Roman" w:cs="Times New Roman"/>
                <w:lang w:val="uk-UA"/>
              </w:rPr>
              <w:t>»</w:t>
            </w:r>
            <w:r w:rsidR="0067480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674801" w:rsidRPr="001213DE">
              <w:rPr>
                <w:rFonts w:ascii="Times New Roman" w:hAnsi="Times New Roman" w:cs="Times New Roman"/>
                <w:lang w:val="uk-UA"/>
              </w:rPr>
              <w:t>–</w:t>
            </w:r>
            <w:r w:rsidR="00674801">
              <w:rPr>
                <w:rFonts w:ascii="Times New Roman" w:hAnsi="Times New Roman" w:cs="Times New Roman"/>
                <w:lang w:val="uk-UA"/>
              </w:rPr>
              <w:t xml:space="preserve"> К.:КВІЦ, </w:t>
            </w:r>
            <w:r w:rsidR="00674801" w:rsidRPr="00795389">
              <w:rPr>
                <w:rFonts w:ascii="Times New Roman" w:hAnsi="Times New Roman" w:cs="Times New Roman"/>
                <w:lang w:val="uk-UA"/>
              </w:rPr>
              <w:t>2020</w:t>
            </w:r>
            <w:r w:rsidR="00674801">
              <w:rPr>
                <w:rFonts w:ascii="Times New Roman" w:hAnsi="Times New Roman" w:cs="Times New Roman"/>
                <w:lang w:val="uk-UA"/>
              </w:rPr>
              <w:t xml:space="preserve"> р. </w:t>
            </w:r>
            <w:r w:rsidR="00674801" w:rsidRPr="001213DE">
              <w:rPr>
                <w:rFonts w:ascii="Times New Roman" w:hAnsi="Times New Roman" w:cs="Times New Roman"/>
                <w:lang w:val="uk-UA"/>
              </w:rPr>
              <w:t>–</w:t>
            </w:r>
            <w:r w:rsidR="00674801">
              <w:rPr>
                <w:rFonts w:ascii="Times New Roman" w:hAnsi="Times New Roman" w:cs="Times New Roman"/>
                <w:lang w:val="uk-UA"/>
              </w:rPr>
              <w:t xml:space="preserve"> 192 с.</w:t>
            </w:r>
            <w:bookmarkStart w:id="0" w:name="_GoBack"/>
            <w:bookmarkEnd w:id="0"/>
          </w:p>
        </w:tc>
      </w:tr>
      <w:tr w:rsidR="001C5B06" w:rsidRPr="008338CA" w:rsidTr="00504AEF">
        <w:tc>
          <w:tcPr>
            <w:tcW w:w="4590" w:type="dxa"/>
            <w:shd w:val="clear" w:color="auto" w:fill="auto"/>
          </w:tcPr>
          <w:p w:rsidR="001C5B06" w:rsidRPr="00C84368" w:rsidRDefault="001C5B06" w:rsidP="001213D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0402" w:type="dxa"/>
            <w:shd w:val="clear" w:color="auto" w:fill="auto"/>
          </w:tcPr>
          <w:p w:rsidR="001C5B06" w:rsidRPr="00C84368" w:rsidRDefault="00504AEF" w:rsidP="00504FC6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1C5B06" w:rsidRPr="00C84368" w:rsidTr="00504AEF">
        <w:tc>
          <w:tcPr>
            <w:tcW w:w="4590" w:type="dxa"/>
            <w:shd w:val="clear" w:color="auto" w:fill="auto"/>
          </w:tcPr>
          <w:p w:rsidR="001C5B06" w:rsidRPr="00C84368" w:rsidRDefault="001C5B06" w:rsidP="007D67B8">
            <w:pPr>
              <w:pStyle w:val="a9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0402" w:type="dxa"/>
            <w:shd w:val="clear" w:color="auto" w:fill="auto"/>
          </w:tcPr>
          <w:p w:rsidR="001C5B06" w:rsidRPr="00C84368" w:rsidRDefault="001213DE" w:rsidP="004D07D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1). </w:t>
            </w:r>
            <w:r w:rsidRPr="0012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Концептуальне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2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ктування: переддипломний про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2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кт: завдання та методичні вказівки до виконання курсової роботи / Уклад. В.А. Щурова. – Київ: КНУБА, 2020. – 24 с.</w:t>
            </w:r>
          </w:p>
        </w:tc>
      </w:tr>
      <w:tr w:rsidR="00FD77C1" w:rsidRPr="00C84368" w:rsidTr="00504AEF">
        <w:tc>
          <w:tcPr>
            <w:tcW w:w="4590" w:type="dxa"/>
            <w:shd w:val="clear" w:color="auto" w:fill="auto"/>
          </w:tcPr>
          <w:p w:rsidR="00FD77C1" w:rsidRPr="00C84368" w:rsidRDefault="00FD77C1" w:rsidP="001213D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10402" w:type="dxa"/>
            <w:shd w:val="clear" w:color="auto" w:fill="auto"/>
          </w:tcPr>
          <w:p w:rsidR="00FD77C1" w:rsidRDefault="00FD77C1" w:rsidP="00FD77C1">
            <w:r w:rsidRPr="00CE79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FD77C1" w:rsidRPr="00C84368" w:rsidTr="00504AEF">
        <w:tc>
          <w:tcPr>
            <w:tcW w:w="4590" w:type="dxa"/>
            <w:shd w:val="clear" w:color="auto" w:fill="auto"/>
          </w:tcPr>
          <w:p w:rsidR="00FD77C1" w:rsidRPr="00C84368" w:rsidRDefault="00FD77C1" w:rsidP="001213D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0402" w:type="dxa"/>
            <w:shd w:val="clear" w:color="auto" w:fill="auto"/>
          </w:tcPr>
          <w:p w:rsidR="00FD77C1" w:rsidRDefault="00FD77C1" w:rsidP="00FD77C1">
            <w:r w:rsidRPr="00CE79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8338CA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CE79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0402" w:type="dxa"/>
            <w:shd w:val="clear" w:color="auto" w:fill="auto"/>
          </w:tcPr>
          <w:p w:rsidR="00504AEF" w:rsidRPr="00C84368" w:rsidRDefault="00504AEF" w:rsidP="00504AEF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0402" w:type="dxa"/>
            <w:shd w:val="clear" w:color="auto" w:fill="auto"/>
          </w:tcPr>
          <w:p w:rsidR="00504AEF" w:rsidRPr="00C84368" w:rsidRDefault="00504AEF" w:rsidP="00504AEF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Немає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0402" w:type="dxa"/>
            <w:shd w:val="clear" w:color="auto" w:fill="auto"/>
          </w:tcPr>
          <w:p w:rsidR="00504AEF" w:rsidRPr="00C84368" w:rsidRDefault="00504AEF" w:rsidP="00504AEF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E43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брала</w:t>
            </w:r>
            <w:r w:rsidRPr="00BE43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участі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B4748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D13B9E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Апробаційні публікації з наукової тематики:</w:t>
            </w:r>
          </w:p>
          <w:p w:rsidR="00504AEF" w:rsidRPr="006E37CC" w:rsidRDefault="006E37CC" w:rsidP="006E37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1). </w:t>
            </w:r>
            <w:r w:rsidR="00504AEF" w:rsidRPr="006E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Щурова В.А. Особливості дизайну предметно-просторового середовища тематичних парків / Збірник матеріалів Міжнародної науково-практичної конференції «Актуальні проблеми сучасного дизайну», м. Київ, 20 квітня 2018 –Київ: КНУТД, 2018 – у 2 томах. Том 2. – 336 С. 231– 233</w:t>
            </w:r>
            <w:r w:rsidRPr="006E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4AEF" w:rsidRPr="006E37CC" w:rsidRDefault="006E37CC" w:rsidP="006E37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r w:rsidR="00504AEF" w:rsidRPr="006E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Щурова В.А. Засоби збереження та реабілітації ландшафтно-історичного середовища від проекту «стародавній Київ» до концепції «Київ самобутній» / Матеріали IV Міжнародної науково-практичної конференції «Архітектура історичного Києва. Феномен урбанізованих ландшафтів» – К.:КНУБА, 2018. – С. 141</w:t>
            </w:r>
            <w:r w:rsidRPr="006E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4AEF" w:rsidRPr="006E37CC" w:rsidRDefault="006E37CC" w:rsidP="006E37CC">
            <w:pPr>
              <w:tabs>
                <w:tab w:val="left" w:pos="4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3). </w:t>
            </w:r>
            <w:r w:rsidR="00504AEF" w:rsidRPr="00D6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6E3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Прогностичні підходи в ландшафтно-містобудівних теоріях. Ідеї, концепції, уявлення/</w:t>
            </w:r>
            <w:r w:rsidR="00504AEF"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Регіональна політика: історія, політико-правові засади, архітектура, урбаністика [зб. наук. пр.].– К.: КНУБА та ін. Київ-Тернопіль: «Бескиди», 2018. – Вип. IV в 2-х ч.– Ч. 2. – С. 57 – 61</w:t>
            </w:r>
            <w:r w:rsidR="00504AEF" w:rsidRPr="006E37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B52BE" w:rsidRPr="000B0129" w:rsidRDefault="008D2AE8" w:rsidP="001B52B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4). </w:t>
            </w:r>
            <w:r w:rsidR="001B52BE" w:rsidRPr="001B52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B52BE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1B52BE" w:rsidRPr="001B52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Особливості дизайн-реконструкції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B52BE" w:rsidRPr="001B52B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пам’яток садово-паркового мистецтва</w:t>
            </w:r>
            <w:r w:rsidR="001B52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1B52BE" w:rsidRPr="001B5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52BE" w:rsidRPr="008D2AE8">
              <w:rPr>
                <w:rFonts w:ascii="Calibri-Bold" w:hAnsi="Calibri-Bold" w:cs="Calibri-Bold"/>
                <w:bCs/>
                <w:sz w:val="24"/>
                <w:szCs w:val="24"/>
                <w:lang w:val="uk-UA" w:eastAsia="ja-JP"/>
              </w:rPr>
              <w:t>/</w:t>
            </w:r>
            <w:r w:rsidR="001B52BE">
              <w:rPr>
                <w:rFonts w:ascii="Calibri-Bold" w:hAnsi="Calibri-Bold" w:cs="Calibri-Bold"/>
                <w:bCs/>
                <w:sz w:val="24"/>
                <w:szCs w:val="24"/>
                <w:lang w:val="uk-UA" w:eastAsia="ja-JP"/>
              </w:rPr>
              <w:t xml:space="preserve"> </w:t>
            </w:r>
            <w:r w:rsidR="001B52BE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B52BE" w:rsidRPr="000B0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 - практична конференція «Теорія та практика дизайну», м.  Київ, 11 березня 2019р. №1 С. 44 – 45.</w:t>
            </w:r>
            <w:r w:rsidR="001B5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52BE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ISBNT</w:t>
            </w:r>
            <w:r w:rsidR="001B52BE" w:rsidRPr="000B0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338</w:t>
            </w:r>
            <w:r w:rsidR="001B5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52BE" w:rsidRPr="001B52BE" w:rsidRDefault="005E3F35" w:rsidP="001B52BE">
            <w:pPr>
              <w:spacing w:after="0"/>
              <w:rPr>
                <w:rStyle w:val="a3"/>
                <w:rFonts w:ascii="Times New Roman" w:hAnsi="Times New Roman" w:cs="Times New Roman"/>
                <w:color w:val="auto"/>
                <w:spacing w:val="-1"/>
                <w:sz w:val="24"/>
                <w:szCs w:val="24"/>
                <w:u w:val="none"/>
                <w:lang w:val="uk-UA"/>
              </w:rPr>
            </w:pPr>
            <w:hyperlink r:id="rId9" w:tgtFrame="_blank" w:history="1">
              <w:r w:rsidR="001B52BE" w:rsidRPr="000B01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http://iap.nau.edu.ua/images/12_04_19/zbirnyk_tez_TPD_2019.pdf</w:t>
              </w:r>
            </w:hyperlink>
          </w:p>
          <w:p w:rsidR="00504AEF" w:rsidRDefault="001B52BE" w:rsidP="008D2AE8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5). </w:t>
            </w:r>
            <w:r w:rsidR="00504AEF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Паломництво у священні простори природно-заповідного фонду України /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Регіональна політика: політико-правові засади, урбаністика, просторове планування, архітектура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[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зб. наук. пр.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]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Вип.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Міжнар. наук.-практ. конф., (Київ, 22 листопада 2019 р.).Київ: КНУБА, 2019. В 2-х ч. Ч. 1. – С. 334-338 </w:t>
            </w:r>
            <w:r w:rsidR="00504AEF" w:rsidRPr="008D2A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ISBN</w:t>
            </w:r>
            <w:r w:rsidR="00504AEF"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978-966-457-245-1</w:t>
            </w:r>
          </w:p>
          <w:p w:rsidR="00DE4E07" w:rsidRPr="003D285C" w:rsidRDefault="00DE4E07" w:rsidP="00DE4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6). </w:t>
            </w:r>
            <w:r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Pr="003D285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Закономірності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трансформації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міського</w:t>
            </w:r>
            <w:r w:rsidR="004D07D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ландшафтного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середовища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взаємодії при</w:t>
            </w:r>
            <w:r w:rsidRPr="000B012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</w:t>
            </w:r>
            <w:r w:rsidRPr="003D285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родних</w:t>
            </w:r>
            <w:r w:rsidR="004D07D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штучних</w:t>
            </w:r>
            <w:r w:rsidR="004D07D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компонентів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D2AE8">
              <w:rPr>
                <w:spacing w:val="-1"/>
                <w:sz w:val="24"/>
                <w:szCs w:val="24"/>
                <w:lang w:val="uk-UA"/>
              </w:rPr>
              <w:t>/</w:t>
            </w:r>
            <w:r w:rsidRPr="003D285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Містобудування:</w:t>
            </w:r>
            <w:r w:rsidR="004D07D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проблеми</w:t>
            </w:r>
            <w:r w:rsidR="004D07D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перспективи</w:t>
            </w:r>
            <w:r w:rsidR="004D07D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розвитку:</w:t>
            </w:r>
            <w:r w:rsidR="004D07D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матеріали</w:t>
            </w:r>
            <w:r w:rsidR="004D07D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</w:t>
            </w:r>
            <w:r w:rsidRPr="003D285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ук</w:t>
            </w:r>
            <w:r w:rsidRPr="003D285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.-</w:t>
            </w:r>
            <w:r w:rsidRPr="003D285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прак</w:t>
            </w:r>
            <w:r w:rsidRPr="003D285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т. </w:t>
            </w:r>
            <w:r w:rsidRPr="003D285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конф. </w:t>
            </w:r>
            <w:r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Київ, </w:t>
            </w:r>
            <w:r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березня</w:t>
            </w:r>
            <w:r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р.).</w:t>
            </w:r>
            <w:r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Київ: КНУБА, </w:t>
            </w:r>
            <w:r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2019.С.15.</w:t>
            </w:r>
          </w:p>
          <w:p w:rsidR="00DE4E07" w:rsidRPr="008D2AE8" w:rsidRDefault="00DE4E07" w:rsidP="00DE4E07">
            <w:pPr>
              <w:tabs>
                <w:tab w:val="left" w:pos="4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0129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https://www.knuba.edu.ua/naukovo-praktichni-konferenci%d1%97-kafedri-mistobuduvannya/</w:t>
            </w:r>
          </w:p>
          <w:p w:rsidR="00504AEF" w:rsidRPr="008D2AE8" w:rsidRDefault="00DE4E07" w:rsidP="008D2AE8">
            <w:pPr>
              <w:tabs>
                <w:tab w:val="left" w:pos="4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504AEF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Особливості архітектурно-середовищної організації урбан-оазисів у мегаполісах</w:t>
            </w:r>
            <w:r w:rsidR="00504AEF" w:rsidRPr="008D2AE8">
              <w:rPr>
                <w:spacing w:val="-1"/>
                <w:sz w:val="24"/>
                <w:szCs w:val="24"/>
                <w:lang w:val="uk-UA"/>
              </w:rPr>
              <w:t xml:space="preserve"> /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Зелене будівництво: Матеріали І Міжнародної науково-практичної конференції. – Миколаїв: Видавець Торубара В.В., 2019. С. 47,48 </w:t>
            </w:r>
            <w:r w:rsidR="00504AEF" w:rsidRPr="008D2A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ISBN978-617-7472-50-5</w:t>
            </w:r>
          </w:p>
          <w:p w:rsidR="00504AEF" w:rsidRPr="006E37CC" w:rsidRDefault="005E3F35" w:rsidP="006E37CC">
            <w:pPr>
              <w:spacing w:after="0"/>
              <w:ind w:left="121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hyperlink r:id="rId10" w:tgtFrame="_blank" w:history="1"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://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drive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google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com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file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/0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2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EZ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7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Pc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2_9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M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2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VzRyV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3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1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aTVhMENzazFkNHdhbjd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3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RThLREdB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  <w:r w:rsidR="00504AEF" w:rsidRPr="006E37C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view</w:t>
              </w:r>
            </w:hyperlink>
          </w:p>
          <w:p w:rsidR="008D2AE8" w:rsidRDefault="00DE4E07" w:rsidP="008D2AE8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504AEF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геоінформаційних технологій у лендморфному проектуванні /  V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Міжнародна науково-практична конференція: «</w:t>
            </w:r>
            <w:r w:rsidR="00504AEF" w:rsidRPr="008D2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Архітектура історичного Києва. ВІМ та інформаційні технології в архітектурі». (м.Київ, 22 листопада 2019 р.) Київ: КНУБА, 2019. С. 111-112 </w:t>
            </w:r>
            <w:hyperlink r:id="rId11" w:history="1"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://8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fee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7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85-332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-484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-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ac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84-9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e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5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cf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334598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filesusr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com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ugd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/33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6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6_0174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76661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c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645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ba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9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eda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548482916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9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.</w:t>
              </w:r>
              <w:r w:rsidR="00504AEF" w:rsidRPr="008D2AE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pdf</w:t>
              </w:r>
            </w:hyperlink>
          </w:p>
          <w:p w:rsidR="00504AEF" w:rsidRPr="00D6237A" w:rsidRDefault="00DE4E07" w:rsidP="008D2AE8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pacing w:val="-1"/>
                <w:sz w:val="24"/>
                <w:szCs w:val="24"/>
                <w:u w:val="none"/>
                <w:lang w:val="uk-UA"/>
              </w:rPr>
              <w:t>9</w:t>
            </w:r>
            <w:r w:rsidR="008D2AE8">
              <w:rPr>
                <w:rStyle w:val="a3"/>
                <w:rFonts w:ascii="Times New Roman" w:hAnsi="Times New Roman" w:cs="Times New Roman"/>
                <w:color w:val="auto"/>
                <w:spacing w:val="-1"/>
                <w:sz w:val="24"/>
                <w:szCs w:val="24"/>
                <w:u w:val="none"/>
                <w:lang w:val="uk-UA"/>
              </w:rPr>
              <w:t xml:space="preserve">). </w:t>
            </w:r>
            <w:r w:rsidR="00504AEF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8D2AE8">
              <w:rPr>
                <w:rFonts w:ascii="Calibri-Bold" w:hAnsi="Calibri-Bold" w:cs="Calibri-Bold"/>
                <w:bCs/>
                <w:sz w:val="24"/>
                <w:szCs w:val="24"/>
                <w:lang w:val="uk-UA" w:eastAsia="ja-JP"/>
              </w:rPr>
              <w:t xml:space="preserve">Монастирські угіддя – хронокапсули цінних ландшафтів Києва / </w:t>
            </w:r>
            <w:r w:rsidR="00504AEF"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Архітектура історичного Києва. Історія - теорія – практика VІ Міжнародна науково-практична конференція, 20 листопада 2020 р., м. Київ: КНУБА, 2020. С. 154.</w:t>
            </w:r>
          </w:p>
          <w:p w:rsidR="00504AEF" w:rsidRDefault="00DE4E07" w:rsidP="008D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75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4AEF"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Щурова В.А. </w:t>
            </w:r>
            <w:r w:rsidR="00504AEF"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 полісу до мегаполісу – чинники розвитку і занепаду / Просторове планування: містопланування, архітектура, політичні та соціокультурні засади. Зб. наук. пр. Вип. ІІ. В 2-х ч. Київ–Тернопіль : КНУБА, «Бескиди», 2021. Частина 1. – С. 66 – 70.</w:t>
            </w:r>
          </w:p>
          <w:p w:rsidR="00F7575E" w:rsidRDefault="00F7575E" w:rsidP="00806A3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11). </w:t>
            </w:r>
            <w:r w:rsidRP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Щурова В.А. </w:t>
            </w:r>
            <w:r w:rsidRPr="000B0129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розвитку планувальної структури міст і змін природних ландшафтів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Містобудування: проблеми і перспективи розвитку: тези доповідей ІІ науково-практичної конференції (Київ, 25 березня 2020 р.). – Київ: КНУБА, 2020. – С. 29. </w:t>
            </w:r>
            <w:hyperlink r:id="rId12" w:history="1">
              <w:r w:rsidRPr="000B012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http://www.knuba.edu.ua/ukr/wp-content/uploads/2020/05/Конференція-МБ-КНУБА_2020.pdf</w:t>
              </w:r>
            </w:hyperlink>
          </w:p>
          <w:p w:rsidR="00AC0403" w:rsidRDefault="00AC0403" w:rsidP="00806A3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806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12)</w:t>
            </w:r>
            <w:r w:rsidR="00806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806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Щурова В.А. Напрямки реконструкції середовища пансіонату «Будинок творчості «Седнів» /</w:t>
            </w:r>
            <w:r w:rsidR="00806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06A30" w:rsidRPr="00806A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та тези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6A30" w:rsidRPr="00806A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доповідей. Архітектура та Будівництво: нові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6A30" w:rsidRPr="00806A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тенденції і технології. Теорія та практика: Міжнародний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6A30" w:rsidRPr="00806A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науково-технічний форум (26-27 жовтня 20</w:t>
            </w:r>
            <w:r w:rsidR="00806A30" w:rsidRP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 р., м. Київ). – Київ: Видавництво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6A30" w:rsidRP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Ліра-К, 2021. – </w:t>
            </w:r>
            <w:r w:rsidR="00806A30" w:rsidRPr="000B0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245</w:t>
            </w:r>
            <w:r w:rsidR="00806A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hyperlink r:id="rId13" w:tgtFrame="_blank" w:history="1"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www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knuba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edu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ua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/?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page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id</w:t>
              </w:r>
              <w:r w:rsidR="00806A30" w:rsidRPr="000B0129">
                <w:rPr>
                  <w:rStyle w:val="a3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=66741</w:t>
              </w:r>
            </w:hyperlink>
          </w:p>
          <w:p w:rsidR="00FA7EF3" w:rsidRPr="000B0129" w:rsidRDefault="00FA7EF3" w:rsidP="00FA7EF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A7E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13). Щурова В.А. Аспекти екології в утопічному мисленні ХХІ ст. </w:t>
            </w:r>
            <w:r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B0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Містобудування: проблеми і перспективи розвитку: тези доповідей четвертої науково-практичної конференції (Київ, 19 квітня </w:t>
            </w:r>
            <w:r w:rsidRPr="000B0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2022 р.). – Київ: КНУБА, 2022. С.14.</w:t>
            </w:r>
          </w:p>
          <w:p w:rsidR="00F7575E" w:rsidRPr="008D2AE8" w:rsidRDefault="00FA7EF3" w:rsidP="00F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https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://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www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knuba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edu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ua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/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naukovo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praktichni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konferenci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%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d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1%97-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kafedri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mistobuduvannya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/</w:t>
            </w:r>
          </w:p>
          <w:p w:rsidR="00FC6F71" w:rsidRDefault="00FC6F71" w:rsidP="00FC6F71">
            <w:pPr>
              <w:spacing w:after="0"/>
              <w:ind w:firstLine="634"/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C6F71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Апробаційні публікації з наукової тематики</w:t>
            </w:r>
            <w:r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співав</w:t>
            </w:r>
            <w:r w:rsidR="004D07DD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</w:t>
            </w:r>
            <w:r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орстві</w:t>
            </w:r>
            <w:r w:rsidRPr="00FC6F71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</w:p>
          <w:p w:rsidR="00FC6F71" w:rsidRPr="00FB2E3E" w:rsidRDefault="008D039F" w:rsidP="008D03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1). </w:t>
            </w:r>
            <w:r w:rsidR="00FC6F71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FC6F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</w:t>
            </w:r>
            <w:r w:rsidR="00FC6F71" w:rsidRPr="00FC6F7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Бучацька</w:t>
            </w:r>
            <w:r w:rsidR="00FC6F7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функціонально-п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ланувальної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організації</w:t>
            </w:r>
            <w:r w:rsidR="004D07DD">
              <w:rPr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17"/>
                <w:sz w:val="24"/>
                <w:szCs w:val="24"/>
                <w:lang w:val="uk-UA"/>
              </w:rPr>
              <w:t>центрів</w:t>
            </w:r>
            <w:r w:rsidR="004D07DD">
              <w:rPr>
                <w:rFonts w:ascii="Times New Roman" w:hAnsi="Times New Roman" w:cs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іпотерапії</w:t>
            </w:r>
            <w:r w:rsid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Міжнародна</w:t>
            </w:r>
            <w:r w:rsidR="004D07D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конференція</w:t>
            </w:r>
            <w:r w:rsidR="00FC6F71" w:rsidRPr="000B01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master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r w:rsidR="00FC6F71" w:rsidRPr="00FC6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scientists</w:t>
            </w:r>
            <w:r w:rsidR="00FC6F71" w:rsidRPr="00FC6F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B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28– 30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B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2018.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B2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«Видавництво</w:t>
            </w:r>
            <w:r w:rsidR="00FC6F71" w:rsidRPr="00FB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Ліра-К»,м.Київ.– 2018.– С. 66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FC6F71" w:rsidRPr="00FB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  <w:p w:rsidR="00FC6F71" w:rsidRDefault="005E3F35" w:rsidP="008D039F">
            <w:pPr>
              <w:pStyle w:val="TableParagrap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C6F71" w:rsidRPr="000B01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https://www.bmc-conf.com/download/conference_proceedings2018.pdf</w:t>
              </w:r>
            </w:hyperlink>
          </w:p>
          <w:p w:rsidR="00FC6F71" w:rsidRPr="000B0129" w:rsidRDefault="008D039F" w:rsidP="008D03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2). </w:t>
            </w:r>
            <w:r w:rsidR="00FC6F71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FC6F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Демченко В. 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біонічного</w:t>
            </w:r>
            <w:r w:rsidR="00FC6F71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методу</w:t>
            </w:r>
            <w:r w:rsidR="00FC6F71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архіте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r w:rsidR="00FC6F71" w:rsidRPr="00FC6F71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ур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н</w:t>
            </w:r>
            <w:r w:rsidR="00FC6F71" w:rsidRP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прикладі</w:t>
            </w:r>
            <w:r w:rsidR="00FC6F71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архітектора</w:t>
            </w:r>
            <w:r w:rsidR="00FC6F71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Сантьяго</w:t>
            </w:r>
            <w:r w:rsid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 w:rsidRP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Калатрави</w:t>
            </w:r>
            <w:r w:rsid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FC6F71"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Міжнародна</w:t>
            </w:r>
            <w:r w:rsidR="004D07D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конференція</w:t>
            </w:r>
            <w:r w:rsidR="004D07D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</w:t>
            </w:r>
            <w:r w:rsidR="00FC6F71"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master</w:t>
            </w:r>
            <w:r w:rsidR="00FC6F71" w:rsidRPr="003D285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FC6F71" w:rsidRPr="003D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scientists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28– 30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2018.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«Видавництво</w:t>
            </w:r>
            <w:r w:rsidR="004D0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Ліра-К»,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м.Київ.</w:t>
            </w:r>
            <w:r w:rsidR="004D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2018.– С. 88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FC6F71" w:rsidRPr="003D28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FC6F71" w:rsidRPr="000B0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C6F71" w:rsidRDefault="005E3F35" w:rsidP="008D039F">
            <w:pPr>
              <w:spacing w:after="0" w:line="240" w:lineRule="auto"/>
              <w:rPr>
                <w:lang w:val="uk-UA"/>
              </w:rPr>
            </w:pPr>
            <w:hyperlink r:id="rId15" w:history="1">
              <w:r w:rsidR="00FC6F71" w:rsidRPr="000B01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https://www.bmc-conf.com/download/conference_proceedings2018.pdf</w:t>
              </w:r>
            </w:hyperlink>
          </w:p>
          <w:p w:rsidR="00FC6F71" w:rsidRDefault="008D039F" w:rsidP="008D039F">
            <w:pPr>
              <w:pStyle w:val="TableParagrap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3). </w:t>
            </w:r>
            <w:r w:rsidR="00FC6F71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FC6F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</w:t>
            </w:r>
            <w:r w:rsidR="00FC6F71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Семченко М.М.</w:t>
            </w:r>
            <w:r w:rsidR="00FC6F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6F71" w:rsidRPr="000B0129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>Живоп</w:t>
            </w:r>
            <w:r w:rsidR="004D07DD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>и</w:t>
            </w:r>
            <w:r w:rsidR="00FC6F71" w:rsidRPr="000B0129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>с</w:t>
            </w:r>
            <w:r w:rsidR="004D07DD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>ні</w:t>
            </w:r>
            <w:r w:rsidR="00FC6F71" w:rsidRPr="000B0129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>, пластичні та функціональні характеристики озеленення інтер’єрів житлових комплексів</w:t>
            </w:r>
            <w:r w:rsidR="00FC6F71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FC6F71" w:rsidRPr="000B012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ХІ Всеукраїнська наукова конференція «Сучасна архітектурна освіта. Синтез мистецтв і гармонізація архітектурного простору». (Київ, 21 листопада 2019 р.) Київ: КНУБА, </w:t>
            </w:r>
            <w:r w:rsidR="00FC6F71" w:rsidRPr="00982D4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2020.</w:t>
            </w:r>
            <w:r w:rsidR="00FC6F71" w:rsidRPr="000B0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</w:t>
            </w:r>
            <w:r w:rsidR="00FC6F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С. 210 – 212. </w:t>
            </w:r>
            <w:r w:rsidR="00FC6F71" w:rsidRPr="00982D4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https://library.knuba.edu.ua/node/51</w:t>
            </w:r>
          </w:p>
          <w:p w:rsidR="00FC6F71" w:rsidRDefault="008D039F" w:rsidP="008D039F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4). </w:t>
            </w:r>
            <w:r w:rsidR="00D13B9E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Майборода А.Ю.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D13B9E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D13B9E">
              <w:rPr>
                <w:rFonts w:ascii="Times New Roman" w:hAnsi="Times New Roman"/>
                <w:sz w:val="24"/>
                <w:szCs w:val="24"/>
                <w:lang w:val="uk-UA"/>
              </w:rPr>
              <w:t>формування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D13B9E">
              <w:rPr>
                <w:rFonts w:ascii="Times New Roman" w:hAnsi="Times New Roman"/>
                <w:sz w:val="24"/>
                <w:szCs w:val="24"/>
                <w:lang w:val="uk-UA"/>
              </w:rPr>
              <w:t>архітектурного середовища військових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D13B9E">
              <w:rPr>
                <w:rFonts w:ascii="Times New Roman" w:hAnsi="Times New Roman"/>
                <w:sz w:val="24"/>
                <w:szCs w:val="24"/>
                <w:lang w:val="uk-UA"/>
              </w:rPr>
              <w:t>учбових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D13B9E">
              <w:rPr>
                <w:rFonts w:ascii="Times New Roman" w:hAnsi="Times New Roman"/>
                <w:sz w:val="24"/>
                <w:szCs w:val="24"/>
                <w:lang w:val="uk-UA"/>
              </w:rPr>
              <w:t>центрів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13B9E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Історія, теорія та практика розвитку архітектурно-містобудівного середовища: матеріали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74.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D13B9E" w:rsidRPr="000B012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http://www.knuba.edu.ua/?page_id=68582</w:t>
              </w:r>
            </w:hyperlink>
          </w:p>
          <w:p w:rsidR="00D13B9E" w:rsidRDefault="008D039F" w:rsidP="008D039F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5). </w:t>
            </w:r>
            <w:r w:rsidR="00D13B9E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Семченко М.М.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озеленення житлових комплексів підвищеної поверховості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13B9E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Історія, теорія та практика розвитку архітектурно-містобудівного середовища: матеріали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87.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="00D13B9E" w:rsidRPr="000B012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http://www.knuba.edu.ua/?page_id=68582</w:t>
              </w:r>
            </w:hyperlink>
          </w:p>
          <w:p w:rsidR="00D13B9E" w:rsidRDefault="008D039F" w:rsidP="008D039F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6). </w:t>
            </w:r>
            <w:r w:rsidR="00D13B9E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.,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Торао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Болекіа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Кустодіо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Предметно-просторова структура в дизайні архітектурного середовища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13B9E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Історія, теорія та практика розвитку архітектурно-містобудівного середовища: матеріали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/>
              </w:rPr>
              <w:t>88 – 89</w:t>
            </w:r>
            <w:r w:rsidR="00D13B9E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D13B9E" w:rsidRPr="000B012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http://www.knuba.edu.ua/?page_id=68582</w:t>
              </w:r>
            </w:hyperlink>
          </w:p>
          <w:p w:rsidR="00D13B9E" w:rsidRDefault="008D039F" w:rsidP="008D039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7). Гарбар М.В., 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Щурова В.А. </w:t>
            </w:r>
            <w:r w:rsidRPr="000B0129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Методичні підходи до прогнозування розвитку велоінфраструктури </w:t>
            </w:r>
            <w:r w:rsidRPr="000B0129">
              <w:rPr>
                <w:rFonts w:ascii="Times New Roman" w:hAnsi="Times New Roman"/>
                <w:sz w:val="24"/>
                <w:szCs w:val="24"/>
                <w:lang w:val="uk-UA" w:eastAsia="ja-JP"/>
              </w:rPr>
              <w:lastRenderedPageBreak/>
              <w:t>Києва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Pr="000B0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Міжнародна науково-практична конференція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274F">
              <w:rPr>
                <w:rFonts w:ascii="Times New Roman" w:hAnsi="Times New Roman"/>
                <w:sz w:val="24"/>
                <w:szCs w:val="24"/>
                <w:lang w:val="uk-UA"/>
              </w:rPr>
              <w:t>росторове планування: Містопланування, архітектура, політичні та соціокультурні засади (19-21 листопада 2020 року)</w:t>
            </w:r>
            <w:r w:rsidRPr="000B0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Збірник наукових праць Випуск І. – Київ 2020. С. 57 – 61.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61BD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URL</w:t>
            </w:r>
            <w:r w:rsidRPr="008D039F">
              <w:rPr>
                <w:rStyle w:val="a3"/>
                <w:rFonts w:ascii="Times New Roman" w:eastAsia="Arial" w:hAnsi="Times New Roman"/>
                <w:sz w:val="24"/>
                <w:szCs w:val="24"/>
                <w:lang w:val="uk-UA"/>
              </w:rPr>
              <w:t>: Просторове-планування-2020-Ч.1 З обкладинкою(1).</w:t>
            </w:r>
            <w:r w:rsidRPr="001761BD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pdf</w:t>
            </w:r>
          </w:p>
          <w:p w:rsidR="008D039F" w:rsidRDefault="008D039F" w:rsidP="008D039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8).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Панченко О.О.,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Щурова В.А.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Покотило К.М., Клочко А.О., Клочко О.А.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Вплив пандемії 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</w:rPr>
              <w:t>covid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-19 на розвиток міста та основні уроки містобудування, проєктування і 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 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Інноваційні технології в архітектурі і дизайні [Текст]: Матеріали 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Міжнародної науково-практичної конференції.</w:t>
            </w:r>
            <w:r w:rsidR="004D07D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Харків: ХНУБА, 2021. </w:t>
            </w:r>
            <w:r w:rsidRPr="008D039F">
              <w:rPr>
                <w:rFonts w:ascii="Times New Roman" w:hAnsi="Times New Roman"/>
                <w:sz w:val="24"/>
                <w:szCs w:val="24"/>
                <w:lang w:val="uk-UA"/>
              </w:rPr>
              <w:t>С. 605 – 606. (</w:t>
            </w:r>
            <w:r w:rsidRPr="000B0129">
              <w:rPr>
                <w:rFonts w:ascii="Times New Roman" w:hAnsi="Times New Roman"/>
                <w:sz w:val="24"/>
                <w:szCs w:val="24"/>
              </w:rPr>
              <w:t>ISBN</w:t>
            </w:r>
            <w:r w:rsidRPr="008D0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978-617-7666-47-8). Режим доступу: </w:t>
            </w:r>
            <w:hyperlink r:id="rId19" w:history="1"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</w:rPr>
                <w:t>itad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</w:rPr>
                <w:t>Conference</w:t>
              </w:r>
              <w:r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-2021/</w:t>
              </w:r>
            </w:hyperlink>
          </w:p>
          <w:p w:rsidR="008D039F" w:rsidRDefault="008D039F" w:rsidP="008D039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9). Гарбар М.В., 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Панченко О.О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Вплив сучасних технологій на формотворення об’єктів дизайну архітектурного середовища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Інноваційні технології в архітектурі і дизайні [Текст]: Матеріали 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0B012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Міжнародної науково-практичної конференції. </w:t>
            </w:r>
            <w:r w:rsidRPr="000B0129">
              <w:rPr>
                <w:rFonts w:ascii="Times New Roman" w:hAnsi="Times New Roman"/>
                <w:sz w:val="24"/>
                <w:szCs w:val="24"/>
              </w:rPr>
              <w:t>Харків: ХНУБА, 2021. С. 233 – 235. (ISBN 978-617-7666-47-8). Режим доступу:</w:t>
            </w:r>
            <w:r w:rsidR="004D0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0129">
              <w:rPr>
                <w:rFonts w:ascii="Times New Roman" w:hAnsi="Times New Roman"/>
                <w:color w:val="0000FF"/>
                <w:sz w:val="24"/>
                <w:szCs w:val="24"/>
              </w:rPr>
              <w:t>http://itad.com.ua/Conference-2021/</w:t>
            </w:r>
          </w:p>
          <w:p w:rsidR="008D039F" w:rsidRPr="00D75269" w:rsidRDefault="008D039F" w:rsidP="00CA2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10). 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Черняєв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 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r w:rsidRPr="003D2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-пропорціювання у розробці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архітектурних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2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комплексів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Збірка тез Міжнародної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науково-практичної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конференції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молодих</w:t>
            </w:r>
            <w:r w:rsidR="004D0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вчених «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</w:rPr>
              <w:t>BUILD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</w:rPr>
              <w:t>MASTER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</w:rPr>
              <w:t>CLASS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-2021», 01-03.12.2021, КНУБА. – </w:t>
            </w:r>
            <w:r w:rsidRPr="000B01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 w:rsidRPr="008D03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 – 69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039F" w:rsidRDefault="005E3F35" w:rsidP="00CA228E">
            <w:pPr>
              <w:spacing w:after="0" w:line="240" w:lineRule="auto"/>
              <w:rPr>
                <w:rStyle w:val="a3"/>
                <w:rFonts w:ascii="Times New Roman" w:hAnsi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0" w:history="1"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academia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edu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/80741284/_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BUILD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MASTER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CLASS</w:t>
              </w:r>
              <w:r w:rsidR="004F6FA4" w:rsidRPr="009414F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_2021_</w:t>
              </w:r>
            </w:hyperlink>
          </w:p>
          <w:p w:rsidR="004F6FA4" w:rsidRPr="008D039F" w:rsidRDefault="004F6FA4" w:rsidP="00CA228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11). </w:t>
            </w:r>
            <w:r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B0129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0B012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Ян Ченчжо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 w:rsidRPr="000B012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Концептуальність використання національних традицій при формуванні архітектурного середовища висотних готелів в Китаї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4224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0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Сучасна архітектурна освіта. Концептуальність архітектурної творчості. Матеріали ХІІ Всеукраїнської наукової конференції.</w:t>
            </w:r>
            <w:r w:rsidRPr="000B0129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  <w:t>(</w:t>
            </w:r>
            <w:r w:rsidRPr="000B0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19 листопада 2020 р., м. Київ) –  Київ: КНУБА, 2022. С. 144-146 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http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://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library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knuba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edu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.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ua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/</w:t>
            </w:r>
            <w:r w:rsidRPr="000B0129">
              <w:rPr>
                <w:rStyle w:val="a3"/>
                <w:rFonts w:ascii="Times New Roman" w:eastAsia="Arial" w:hAnsi="Times New Roman"/>
                <w:sz w:val="24"/>
                <w:szCs w:val="24"/>
                <w:lang w:val="en-US"/>
              </w:rPr>
              <w:t>node</w:t>
            </w:r>
            <w:r w:rsidRPr="004D07DD">
              <w:rPr>
                <w:rStyle w:val="a3"/>
                <w:rFonts w:ascii="Times New Roman" w:eastAsia="Arial" w:hAnsi="Times New Roman"/>
                <w:sz w:val="24"/>
                <w:szCs w:val="24"/>
              </w:rPr>
              <w:t>/51</w:t>
            </w:r>
          </w:p>
          <w:p w:rsidR="00504AEF" w:rsidRPr="00504AEF" w:rsidRDefault="00504AEF" w:rsidP="00CA228E">
            <w:pPr>
              <w:pStyle w:val="ab"/>
              <w:spacing w:after="0" w:line="240" w:lineRule="auto"/>
              <w:ind w:left="0"/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04AEF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Апробаційні публікації з </w:t>
            </w:r>
            <w:r w:rsidRPr="00504A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професійної тематики</w:t>
            </w:r>
            <w:r w:rsidRPr="00504AEF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</w:p>
          <w:p w:rsidR="008D2AE8" w:rsidRPr="000B0129" w:rsidRDefault="00504AEF" w:rsidP="008D2A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1). </w:t>
            </w:r>
            <w:r w:rsid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Щурова В.А. </w:t>
            </w:r>
            <w:r w:rsidR="008D2AE8" w:rsidRPr="000B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мистецької освіти: чинники і наслідки</w:t>
            </w:r>
            <w:r w:rsidR="00FC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2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8D2AE8" w:rsidRPr="000B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архітектурна освіта: Еволюція архітектури як інформаційна трансформація: Матеріали ІХ Всеукраїнської наукової конференції </w:t>
            </w:r>
            <w:r w:rsidR="00FF2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D2AE8" w:rsidRPr="000B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листопада 2017 р. </w:t>
            </w:r>
            <w:r w:rsidR="00FF2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8D2AE8" w:rsidRPr="000B0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Київ: КНУБА, 2018. – С. 85.</w:t>
            </w:r>
          </w:p>
          <w:p w:rsidR="008D2AE8" w:rsidRDefault="005E3F35" w:rsidP="008D2AE8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hyperlink r:id="rId21" w:history="1">
              <w:r w:rsidR="008D2AE8" w:rsidRPr="000B01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http://library.knuba.edu.ua/node/37947</w:t>
              </w:r>
            </w:hyperlink>
          </w:p>
          <w:p w:rsidR="00FF29CC" w:rsidRPr="00FF29CC" w:rsidRDefault="00901F7F" w:rsidP="008D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2). </w:t>
            </w:r>
            <w:r w:rsidR="00FF29CC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</w:t>
            </w:r>
            <w:r w:rsidR="00FF29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="00FF29CC" w:rsidRPr="00FF29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Якісні</w:t>
            </w:r>
            <w:r w:rsidR="004D0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F29CC" w:rsidRPr="00FF29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 дипломного проектування на кафедрі дизайну архітектурного</w:t>
            </w:r>
            <w:r w:rsidR="004D07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F29CC" w:rsidRPr="00FF29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середовища </w:t>
            </w:r>
            <w:r w:rsidR="00FF29CC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F29CC" w:rsidRP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 w:rsidR="00FF29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F29CC" w:rsidRPr="000B01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Історія, теорія та практика розвитку архітектурно-містобудівного середовища: матеріали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21 – 22. </w:t>
            </w:r>
            <w:hyperlink r:id="rId22" w:history="1">
              <w:r w:rsidR="00FF29CC" w:rsidRPr="000B012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http://www.knuba.edu.ua/?page_id=68582</w:t>
              </w:r>
            </w:hyperlink>
          </w:p>
          <w:p w:rsidR="00504AEF" w:rsidRDefault="00901F7F" w:rsidP="00DC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). </w:t>
            </w:r>
            <w:r w:rsidR="00504AEF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Щурова В.А. Шляхи подолання конфлікту класичного і сучасного підходів у викладанні архітектурного проєктування на першому курсі </w:t>
            </w:r>
            <w:r w:rsidR="008D2A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="00504AEF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Еволюція уявлень в архітектурній і художній </w:t>
            </w:r>
            <w:r w:rsidR="00504AEF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освіті: погляд в майбутнє: матеріали міжнар. наук.-практ. інтерн.-конф., Харків, (листопад 2020 р.) [за ред.: Г. О. Осиченко, І. В. Древаль, О. А. Попова та ін.]. –Харків: ХНУМГ ім. О. М. Бекетова, 2020. С. 40-41. (ISBN 978-966-695-537-4) Режим доступу: </w:t>
            </w:r>
            <w:hyperlink r:id="rId23" w:history="1">
              <w:r w:rsidR="00D13B9E" w:rsidRPr="009414F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uk-UA"/>
                </w:rPr>
                <w:t>https://www.kname.edu.ua/index.php/4447</w:t>
              </w:r>
            </w:hyperlink>
          </w:p>
          <w:p w:rsidR="00DF0210" w:rsidRPr="00DC033D" w:rsidRDefault="00DC033D" w:rsidP="004D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4). </w:t>
            </w:r>
            <w:r w:rsidR="00D13B9E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Щурова В.А.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D13B9E" w:rsidRPr="000B0129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 Панечко О.М.</w:t>
            </w:r>
            <w:r w:rsidR="00D13B9E" w:rsidRPr="00504A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 w:eastAsia="ja-JP"/>
              </w:rPr>
              <w:t>Роль методичного підходу в архітектурному про</w:t>
            </w:r>
            <w:r w:rsidR="004D07DD">
              <w:rPr>
                <w:rFonts w:ascii="Times New Roman" w:hAnsi="Times New Roman"/>
                <w:sz w:val="24"/>
                <w:szCs w:val="24"/>
                <w:lang w:val="uk-UA" w:eastAsia="ja-JP"/>
              </w:rPr>
              <w:t>є</w:t>
            </w:r>
            <w:r w:rsidR="00D13B9E" w:rsidRPr="000B0129">
              <w:rPr>
                <w:rFonts w:ascii="Times New Roman" w:hAnsi="Times New Roman"/>
                <w:sz w:val="24"/>
                <w:szCs w:val="24"/>
                <w:lang w:val="uk-UA" w:eastAsia="ja-JP"/>
              </w:rPr>
              <w:t>ктуванні на прикладі функціонально-просторової організації косметично-парфумового виробництва</w:t>
            </w:r>
            <w:r w:rsidR="00D13B9E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="00D13B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="00D13B9E" w:rsidRPr="001542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Еволюція уявлень в архітектурній і худ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>ожній освіті: погляд в майбутнє</w:t>
            </w:r>
            <w:r w:rsidR="00D13B9E" w:rsidRPr="001542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матеріали міжнар. наук.-практ. інтернет-конф., Харків, (листопад 2020 р.) / М-во освіти і науки України, Харків. нац. ун-т міськ. госп-ва ім. О. М. Бекетова [за ред.: Г. О. Осиченко, І. В. Древаль, О. А. Попова та ін.]. – Харків : ХНУМГ ім. О. М. Бекетова, 2020. 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201 – 203. </w:t>
            </w:r>
            <w:r w:rsidR="00D13B9E" w:rsidRPr="000B0129">
              <w:rPr>
                <w:rFonts w:ascii="Times New Roman" w:hAnsi="Times New Roman"/>
                <w:sz w:val="24"/>
                <w:szCs w:val="24"/>
              </w:rPr>
              <w:t>ISBN</w:t>
            </w:r>
            <w:r w:rsidR="00D13B9E" w:rsidRPr="001542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978-966-695-537-4</w:t>
            </w:r>
            <w:r w:rsidR="00D13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DF0210" w:rsidRPr="009414F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http://eprints.kname.edu.ua/56769/</w:t>
              </w:r>
            </w:hyperlink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13)проведення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B4748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1213DE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0402" w:type="dxa"/>
            <w:shd w:val="clear" w:color="auto" w:fill="auto"/>
          </w:tcPr>
          <w:p w:rsidR="00504AEF" w:rsidRPr="00504FC6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1). 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Всеукраїнський огляд-конкурс дипломних проектів</w:t>
            </w:r>
          </w:p>
          <w:p w:rsidR="00504AEF" w:rsidRPr="00504FC6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випускників архітектурних, дизайнерських та художніх спеціальностей закладів вищої освіти в Рівне від кафедри дизайну архітектурного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КНУБА</w:t>
            </w:r>
          </w:p>
          <w:p w:rsidR="00504AEF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2019 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н.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04AEF" w:rsidRPr="00504FC6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Туржанська Олександра Дмитрівна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використання енергоінформаційних засобів формування і розвитку архітектурного середовища (на прикладі житлового комплексу в м. Києві)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диплом І ступеня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7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7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арх., доц. Щурова В. А.</w:t>
            </w:r>
          </w:p>
          <w:p w:rsidR="00504AEF" w:rsidRPr="00504FC6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3).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Всеукраїнський огляд-конкурс дипломних проектів</w:t>
            </w:r>
          </w:p>
          <w:p w:rsidR="00504AEF" w:rsidRPr="00504FC6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випускників архітектурних, дизайнерських та художніх спеціальностей закладів вищої освіти в Рівне від кафедри дизайну архітектурного середовища</w:t>
            </w:r>
          </w:p>
          <w:p w:rsidR="00504AEF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4D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:rsidR="00504AEF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Юлія Вікторівна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сучасних тенденцій розвитку архітектурного середовища на формування вищих навчальних закладів (на прикладі центру позанавчальної діяльності КНУБА в м. Києві)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04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диплом І ступеня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7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канд. арх., доц. Щурова В. А.</w:t>
            </w:r>
          </w:p>
          <w:p w:rsidR="00504AEF" w:rsidRPr="00AA3820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4). </w:t>
            </w:r>
            <w:r w:rsidRPr="00AA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НДРС, переможець ІІ-го туру Пузина А.О.</w:t>
            </w:r>
          </w:p>
          <w:p w:rsidR="00504AEF" w:rsidRPr="00AA3820" w:rsidRDefault="00504AEF" w:rsidP="0050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(під керівництвом доц. Щурової В.А.) «Принципи ландшафтно-середовищної організації територій </w:t>
            </w:r>
            <w:r w:rsidRPr="00AA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житлових комплексів»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(2022 р.)</w:t>
            </w:r>
          </w:p>
          <w:p w:rsidR="00504AEF" w:rsidRPr="005A7E38" w:rsidRDefault="00504AEF" w:rsidP="00504AEF">
            <w:pPr>
              <w:spacing w:after="0"/>
              <w:ind w:firstLine="347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61BC6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Виконання обов’язків куратора випускних груп</w:t>
            </w:r>
            <w:r w:rsidRPr="005A7E3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65,66 на кафедрі дизайну архітектурного середовища КНУБА з 2009 року</w:t>
            </w:r>
            <w:r w:rsidR="00964DC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по теперішній час</w:t>
            </w:r>
            <w:r w:rsidRPr="005A7E3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504AEF" w:rsidRPr="00B61BC6" w:rsidRDefault="00504AEF" w:rsidP="00504AEF">
            <w:pPr>
              <w:spacing w:after="0"/>
              <w:ind w:firstLine="347"/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61BC6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оргкомітету науково-практичних конференцій при кафедрі дизайну архітектурного середовища:</w:t>
            </w:r>
          </w:p>
          <w:p w:rsidR="00504AEF" w:rsidRPr="001213DE" w:rsidRDefault="00964DCE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504AE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ІІІ науково-практична конференція «Теорія і практика формування та розвитку архітектурно-дизайнерського і міського середовища» для аспірантів і студентів старших курсів, що навчаються за програмою магістра архітектури. КНУБА, ДАС, 25 квітня 2018 року;</w:t>
            </w:r>
          </w:p>
          <w:p w:rsidR="00504AEF" w:rsidRDefault="00964DCE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IV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науково-практична конференція</w:t>
            </w:r>
            <w:r w:rsidR="00A06A4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«Теорія і практика формування та розвитку архітектурно-дизайнерського і міського середовища» для аспірантів і студентів старших курсів, що навчаються за програмою магістра архітектури. КНУБА, ДАС, 18 квітня 2019 року;</w:t>
            </w:r>
          </w:p>
          <w:p w:rsidR="00504AEF" w:rsidRPr="00352759" w:rsidRDefault="00964DCE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="00504AE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504AEF" w:rsidRPr="0035275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Історія, теорія та практика розвитку архітектурно-містобудівного середовища. Науково-практична конференція  9 квітня 2020 р. до 90-річчя КНУБА, до 30-річчя кафедри Дизайну архітектурного середовища, до 30-річчя кафедри Теорії архітектури</w:t>
            </w:r>
            <w:r w:rsidR="00D6237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504AEF" w:rsidRDefault="00964DCE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="00504AE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). </w:t>
            </w:r>
            <w:r w:rsidR="00504AEF"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VI науково-практичної конференції «Теорія і практика формування і розвитку дизайну архітектурного середовища», 21 квітня 2021 р., КНУБА, м. Київ</w:t>
            </w:r>
            <w:r w:rsidR="00D6237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D6237A" w:rsidRDefault="00D6237A" w:rsidP="00D6237A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5). </w:t>
            </w:r>
            <w:r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VI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науково-практичної конференції «Теорія і практика формування і розвитку дизайну архітектурного середовища»,</w:t>
            </w:r>
            <w:r w:rsidR="00B2512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27</w:t>
            </w:r>
            <w:r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квітня 202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Pr="001213D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р., КНУБА, м. Київ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D6237A" w:rsidRPr="001213DE" w:rsidRDefault="00D6237A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04AEF" w:rsidRPr="00674801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10402" w:type="dxa"/>
            <w:shd w:val="clear" w:color="auto" w:fill="auto"/>
          </w:tcPr>
          <w:p w:rsidR="004D07DD" w:rsidRPr="004D07DD" w:rsidRDefault="00504AEF" w:rsidP="00504AE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Стецюк Олександра Олександрівна (учениця 9 класу гімназії «Академія» Святошинського району міста Києва), слухач МАН виконала роботу на тему: «Особливості ландшафтної реконструкції заповідних територій».</w:t>
            </w:r>
            <w:r w:rsidR="004D07DD"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Науковий керівник: Щурова В</w:t>
            </w:r>
            <w:r w:rsid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</w:t>
            </w:r>
            <w:r w:rsid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доцент кафедри дизайну архітектурного середовища Київського національного університету будівництва і архітектури. Захист наукових робіт учнів КИЇВСЬКОЇ МАЛОЇ АКАДЕМІЇ НАУК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6 лютого 2019 року. Грамота.</w:t>
            </w:r>
          </w:p>
          <w:p w:rsidR="00504AEF" w:rsidRPr="004D07DD" w:rsidRDefault="00504AEF" w:rsidP="00504AE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Шаповал Анна Андріївна (учениця 9 класу гімназії "Академія" Святошинського району м. Києва)</w:t>
            </w:r>
            <w:r w:rsid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(робота виконана під керівництвом к.</w:t>
            </w:r>
            <w:r w:rsid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арх., доц. В.А. Щурової) «Основні прийоми озеленення будівель. Сади на дахах»</w:t>
            </w:r>
            <w:r w:rsidRPr="004D07D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504AEF" w:rsidRPr="001C5B06" w:rsidRDefault="00504AEF" w:rsidP="00504AEF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55C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Захист наукових робіт учнів КИЇВСЬКОЇ МАЛОЇ АКАДЕМІЇ НАУК 4 лютого 2021 р.</w:t>
            </w:r>
            <w:r w:rsidRPr="0067480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Г</w:t>
            </w:r>
            <w:r w:rsidRPr="00055C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рамота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0402" w:type="dxa"/>
            <w:shd w:val="clear" w:color="auto" w:fill="auto"/>
          </w:tcPr>
          <w:p w:rsidR="00504AEF" w:rsidRPr="00C84368" w:rsidRDefault="00504AEF" w:rsidP="00504AEF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1C5B06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F902CA">
              <w:rPr>
                <w:rFonts w:ascii="Times New Roman" w:hAnsi="Times New Roman"/>
                <w:sz w:val="24"/>
                <w:szCs w:val="24"/>
                <w:lang w:val="uk-UA"/>
              </w:rPr>
              <w:t>Не брала участі</w:t>
            </w:r>
          </w:p>
        </w:tc>
      </w:tr>
      <w:tr w:rsidR="00504AEF" w:rsidRPr="007043D3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F902CA">
              <w:rPr>
                <w:rFonts w:ascii="Times New Roman" w:hAnsi="Times New Roman"/>
                <w:sz w:val="24"/>
                <w:szCs w:val="24"/>
                <w:lang w:val="uk-UA"/>
              </w:rPr>
              <w:t>Не брала участі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E65C7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504AEF" w:rsidRPr="00C84368" w:rsidTr="00504AEF">
        <w:tc>
          <w:tcPr>
            <w:tcW w:w="4590" w:type="dxa"/>
            <w:shd w:val="clear" w:color="auto" w:fill="auto"/>
          </w:tcPr>
          <w:p w:rsidR="00504AEF" w:rsidRPr="00C84368" w:rsidRDefault="00504AEF" w:rsidP="00504AE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20)досвід практичної роботи за спеціальністю не менше п’яти років (крім педагогічної, науково-педагогічної,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наукової діяльності).</w:t>
            </w:r>
          </w:p>
        </w:tc>
        <w:tc>
          <w:tcPr>
            <w:tcW w:w="10402" w:type="dxa"/>
            <w:shd w:val="clear" w:color="auto" w:fill="auto"/>
          </w:tcPr>
          <w:p w:rsidR="00504AEF" w:rsidRDefault="00504AEF" w:rsidP="00504AEF">
            <w:r w:rsidRPr="00E65C7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Немає</w:t>
            </w:r>
          </w:p>
        </w:tc>
      </w:tr>
    </w:tbl>
    <w:p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35" w:rsidRDefault="005E3F35" w:rsidP="0065335E">
      <w:pPr>
        <w:spacing w:after="0" w:line="240" w:lineRule="auto"/>
      </w:pPr>
      <w:r>
        <w:separator/>
      </w:r>
    </w:p>
  </w:endnote>
  <w:endnote w:type="continuationSeparator" w:id="0">
    <w:p w:rsidR="005E3F35" w:rsidRDefault="005E3F35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35" w:rsidRDefault="005E3F35" w:rsidP="0065335E">
      <w:pPr>
        <w:spacing w:after="0" w:line="240" w:lineRule="auto"/>
      </w:pPr>
      <w:r>
        <w:separator/>
      </w:r>
    </w:p>
  </w:footnote>
  <w:footnote w:type="continuationSeparator" w:id="0">
    <w:p w:rsidR="005E3F35" w:rsidRDefault="005E3F35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28"/>
    <w:multiLevelType w:val="hybridMultilevel"/>
    <w:tmpl w:val="2F1A8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92B"/>
    <w:multiLevelType w:val="hybridMultilevel"/>
    <w:tmpl w:val="42BC7D3C"/>
    <w:lvl w:ilvl="0" w:tplc="04220011">
      <w:start w:val="1"/>
      <w:numFmt w:val="decimal"/>
      <w:lvlText w:val="%1)"/>
      <w:lvlJc w:val="left"/>
      <w:pPr>
        <w:ind w:left="925" w:hanging="360"/>
      </w:p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2EE130B0"/>
    <w:multiLevelType w:val="hybridMultilevel"/>
    <w:tmpl w:val="203CD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07AB"/>
    <w:multiLevelType w:val="hybridMultilevel"/>
    <w:tmpl w:val="61F218AA"/>
    <w:lvl w:ilvl="0" w:tplc="0422000F">
      <w:start w:val="1"/>
      <w:numFmt w:val="decimal"/>
      <w:lvlText w:val="%1."/>
      <w:lvlJc w:val="left"/>
      <w:pPr>
        <w:ind w:left="925" w:hanging="360"/>
      </w:p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39AB1F3B"/>
    <w:multiLevelType w:val="multilevel"/>
    <w:tmpl w:val="AEB859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465310FB"/>
    <w:multiLevelType w:val="hybridMultilevel"/>
    <w:tmpl w:val="61F218AA"/>
    <w:lvl w:ilvl="0" w:tplc="0422000F">
      <w:start w:val="1"/>
      <w:numFmt w:val="decimal"/>
      <w:lvlText w:val="%1."/>
      <w:lvlJc w:val="left"/>
      <w:pPr>
        <w:ind w:left="925" w:hanging="360"/>
      </w:p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5BA05802"/>
    <w:multiLevelType w:val="hybridMultilevel"/>
    <w:tmpl w:val="FB7ED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9346C"/>
    <w:multiLevelType w:val="multilevel"/>
    <w:tmpl w:val="D3B2D8D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5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08E4E88"/>
    <w:multiLevelType w:val="hybridMultilevel"/>
    <w:tmpl w:val="8FCE510A"/>
    <w:lvl w:ilvl="0" w:tplc="0422000F">
      <w:start w:val="1"/>
      <w:numFmt w:val="decimal"/>
      <w:lvlText w:val="%1."/>
      <w:lvlJc w:val="left"/>
      <w:pPr>
        <w:ind w:left="925" w:hanging="360"/>
      </w:p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 w15:restartNumberingAfterBreak="0">
    <w:nsid w:val="79C54073"/>
    <w:multiLevelType w:val="hybridMultilevel"/>
    <w:tmpl w:val="8FCE510A"/>
    <w:lvl w:ilvl="0" w:tplc="0422000F">
      <w:start w:val="1"/>
      <w:numFmt w:val="decimal"/>
      <w:lvlText w:val="%1."/>
      <w:lvlJc w:val="left"/>
      <w:pPr>
        <w:ind w:left="925" w:hanging="360"/>
      </w:p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35E"/>
    <w:rsid w:val="000D1230"/>
    <w:rsid w:val="001213DE"/>
    <w:rsid w:val="001B52BE"/>
    <w:rsid w:val="001C5B06"/>
    <w:rsid w:val="0031146A"/>
    <w:rsid w:val="003145F6"/>
    <w:rsid w:val="00352759"/>
    <w:rsid w:val="003E63B5"/>
    <w:rsid w:val="004A2D20"/>
    <w:rsid w:val="004D07DD"/>
    <w:rsid w:val="004F6FA4"/>
    <w:rsid w:val="00504AEF"/>
    <w:rsid w:val="00504FC6"/>
    <w:rsid w:val="00534470"/>
    <w:rsid w:val="005C7699"/>
    <w:rsid w:val="005E3F35"/>
    <w:rsid w:val="00616124"/>
    <w:rsid w:val="0065335E"/>
    <w:rsid w:val="006737E5"/>
    <w:rsid w:val="00674801"/>
    <w:rsid w:val="00674C01"/>
    <w:rsid w:val="006E37CC"/>
    <w:rsid w:val="007043D3"/>
    <w:rsid w:val="0070697F"/>
    <w:rsid w:val="0074175F"/>
    <w:rsid w:val="00792882"/>
    <w:rsid w:val="007D67B8"/>
    <w:rsid w:val="007E635E"/>
    <w:rsid w:val="00806A30"/>
    <w:rsid w:val="00817ACF"/>
    <w:rsid w:val="008338CA"/>
    <w:rsid w:val="008501E6"/>
    <w:rsid w:val="008D039F"/>
    <w:rsid w:val="008D2AE8"/>
    <w:rsid w:val="00901F7F"/>
    <w:rsid w:val="0092340D"/>
    <w:rsid w:val="0093579B"/>
    <w:rsid w:val="00964DCE"/>
    <w:rsid w:val="00984B12"/>
    <w:rsid w:val="0098572B"/>
    <w:rsid w:val="009C5E17"/>
    <w:rsid w:val="00A05A26"/>
    <w:rsid w:val="00A06A41"/>
    <w:rsid w:val="00AA3820"/>
    <w:rsid w:val="00AA615F"/>
    <w:rsid w:val="00AC0403"/>
    <w:rsid w:val="00B25126"/>
    <w:rsid w:val="00B36D9C"/>
    <w:rsid w:val="00B61BC6"/>
    <w:rsid w:val="00B702DD"/>
    <w:rsid w:val="00B8693D"/>
    <w:rsid w:val="00C84368"/>
    <w:rsid w:val="00CA228E"/>
    <w:rsid w:val="00D0594D"/>
    <w:rsid w:val="00D13B9E"/>
    <w:rsid w:val="00D6237A"/>
    <w:rsid w:val="00D6268B"/>
    <w:rsid w:val="00DC033D"/>
    <w:rsid w:val="00DE4E07"/>
    <w:rsid w:val="00DF0210"/>
    <w:rsid w:val="00E141E0"/>
    <w:rsid w:val="00E148F9"/>
    <w:rsid w:val="00E86828"/>
    <w:rsid w:val="00F74CF6"/>
    <w:rsid w:val="00F7575E"/>
    <w:rsid w:val="00FA5A6A"/>
    <w:rsid w:val="00FA7EF3"/>
    <w:rsid w:val="00FC0736"/>
    <w:rsid w:val="00FC6F71"/>
    <w:rsid w:val="00FD77C1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BACB-B558-4FCB-BB65-AEFF1F64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1C5B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C5B06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1C5B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8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2519-8661.2021.22-23.64-70" TargetMode="External"/><Relationship Id="rId13" Type="http://schemas.openxmlformats.org/officeDocument/2006/relationships/hyperlink" Target="http://www.knuba.edu.ua/?page_id=66741" TargetMode="External"/><Relationship Id="rId18" Type="http://schemas.openxmlformats.org/officeDocument/2006/relationships/hyperlink" Target="http://www.knuba.edu.ua/?page_id=685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rary.knuba.edu.ua/node/37947" TargetMode="External"/><Relationship Id="rId7" Type="http://schemas.openxmlformats.org/officeDocument/2006/relationships/hyperlink" Target="http://www.ijitee.org/wp-content/uploads/papers/v9i5/E2161039520.pdf" TargetMode="External"/><Relationship Id="rId12" Type="http://schemas.openxmlformats.org/officeDocument/2006/relationships/hyperlink" Target="http://www.knuba.edu.ua/ukr/wp-content/uploads/2020/05/&#1050;&#1086;&#1085;&#1092;&#1077;&#1088;&#1077;&#1085;&#1094;&#1110;&#1103;-&#1052;&#1041;-&#1050;&#1053;&#1059;&#1041;&#1040;_2020.pdf" TargetMode="External"/><Relationship Id="rId17" Type="http://schemas.openxmlformats.org/officeDocument/2006/relationships/hyperlink" Target="http://www.knuba.edu.ua/?page_id=685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uba.edu.ua/?page_id=68582" TargetMode="External"/><Relationship Id="rId20" Type="http://schemas.openxmlformats.org/officeDocument/2006/relationships/hyperlink" Target="https://www.academia.edu/80741284/_BUILD_MASTER_CLASS_2021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8fee7f85-332d-484a-ac84-9e5cf334598c.filesusr.com/ugd/33d6c6_0174b76661c645ba9eda548482916a9a.pdf" TargetMode="External"/><Relationship Id="rId24" Type="http://schemas.openxmlformats.org/officeDocument/2006/relationships/hyperlink" Target="http://eprints.kname.edu.ua/5676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mc-conf.com/download/conference_proceedings2018.pdf" TargetMode="External"/><Relationship Id="rId23" Type="http://schemas.openxmlformats.org/officeDocument/2006/relationships/hyperlink" Target="https://www.kname.edu.ua/index.php/4447" TargetMode="External"/><Relationship Id="rId10" Type="http://schemas.openxmlformats.org/officeDocument/2006/relationships/hyperlink" Target="https://drive.google.com/file/d/0B2EZ7Pc2_9M2VzRyV3d1aTVhMENzazFkNHdhbjd3RThLREdB/view" TargetMode="External"/><Relationship Id="rId19" Type="http://schemas.openxmlformats.org/officeDocument/2006/relationships/hyperlink" Target="http://itad.com.ua/Conference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p.nau.edu.ua/images/12_04_19/zbirnyk_tez_TPD_2019.pdf" TargetMode="External"/><Relationship Id="rId14" Type="http://schemas.openxmlformats.org/officeDocument/2006/relationships/hyperlink" Target="https://www.bmc-conf.com/download/conference_proceedings2018.pdf" TargetMode="External"/><Relationship Id="rId22" Type="http://schemas.openxmlformats.org/officeDocument/2006/relationships/hyperlink" Target="http://www.knuba.edu.ua/?page_id=68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15082</Words>
  <Characters>8598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Виктория</cp:lastModifiedBy>
  <cp:revision>5</cp:revision>
  <dcterms:created xsi:type="dcterms:W3CDTF">2022-11-18T16:45:00Z</dcterms:created>
  <dcterms:modified xsi:type="dcterms:W3CDTF">2022-11-19T07:52:00Z</dcterms:modified>
</cp:coreProperties>
</file>