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7043D3" w:rsidRPr="00583780" w14:paraId="663D3E72" w14:textId="77777777" w:rsidTr="007043D3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E640BD" w14:textId="77777777" w:rsidR="007043D3" w:rsidRPr="00FC0736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FC0736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</w:t>
            </w:r>
            <w:r w:rsidR="00F1386B" w:rsidRPr="00F1386B">
              <w:rPr>
                <w:rStyle w:val="rvts82"/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  <w:r w:rsidR="00F1386B" w:rsidRPr="00F1386B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Опору матеріалів</w:t>
            </w:r>
          </w:p>
          <w:p w14:paraId="04256A3A" w14:textId="77777777" w:rsidR="00FC0736" w:rsidRDefault="008B6CD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Левківський Дмитро Володимирович</w:t>
            </w:r>
          </w:p>
          <w:p w14:paraId="284E7DCF" w14:textId="4C439252" w:rsidR="004A7B0B" w:rsidRPr="00583780" w:rsidRDefault="004A7B0B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sz w:val="22"/>
                <w:szCs w:val="22"/>
              </w:rPr>
            </w:pPr>
            <w:r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доцент</w:t>
            </w:r>
          </w:p>
        </w:tc>
      </w:tr>
      <w:tr w:rsidR="0065335E" w:rsidRPr="007043D3" w14:paraId="28628CB9" w14:textId="77777777" w:rsidTr="007043D3">
        <w:trPr>
          <w:trHeight w:val="652"/>
        </w:trPr>
        <w:tc>
          <w:tcPr>
            <w:tcW w:w="14992" w:type="dxa"/>
            <w:gridSpan w:val="2"/>
            <w:shd w:val="clear" w:color="auto" w:fill="auto"/>
          </w:tcPr>
          <w:p w14:paraId="569189DB" w14:textId="77777777" w:rsidR="0065335E" w:rsidRPr="007043D3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7043D3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7043D3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 xml:space="preserve">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від 30 грудня 2015 р. № 1187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(в редакції постанови КМУ</w:t>
            </w:r>
            <w:r w:rsidR="007043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043D3" w:rsidRPr="007043D3">
              <w:rPr>
                <w:rFonts w:ascii="Times New Roman" w:hAnsi="Times New Roman"/>
                <w:sz w:val="22"/>
                <w:szCs w:val="22"/>
              </w:rPr>
              <w:t>від 24 березня 2021 р. № 365)</w:t>
            </w:r>
          </w:p>
        </w:tc>
      </w:tr>
      <w:tr w:rsidR="0065335E" w:rsidRPr="00870E63" w14:paraId="01AF0008" w14:textId="77777777" w:rsidTr="00860738">
        <w:tc>
          <w:tcPr>
            <w:tcW w:w="6487" w:type="dxa"/>
            <w:shd w:val="clear" w:color="auto" w:fill="auto"/>
          </w:tcPr>
          <w:p w14:paraId="67BD59D7" w14:textId="77777777" w:rsidR="0065335E" w:rsidRPr="0086073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860738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860738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860738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8607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0738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860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073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860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0738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860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0738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860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0738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86073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8D834B4" w14:textId="40B25B68" w:rsidR="008B6CD6" w:rsidRPr="00D44FC7" w:rsidRDefault="00D44FC7" w:rsidP="004F4D08">
            <w:pPr>
              <w:pStyle w:val="2"/>
              <w:shd w:val="clear" w:color="auto" w:fill="FFFFFF"/>
              <w:spacing w:before="0" w:line="240" w:lineRule="auto"/>
              <w:contextualSpacing/>
              <w:rPr>
                <w:rFonts w:ascii="Segoe UI" w:eastAsia="Times New Roman" w:hAnsi="Segoe UI" w:cs="Segoe UI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  <w:r w:rsidR="008B6CD6" w:rsidRPr="00D44F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. Модифікований метод прямих в задачах термопружності </w:t>
            </w:r>
            <w:proofErr w:type="spellStart"/>
            <w:r w:rsidR="008B6CD6" w:rsidRPr="00D44F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вісесиметричних</w:t>
            </w:r>
            <w:proofErr w:type="spellEnd"/>
            <w:r w:rsidR="008B6CD6" w:rsidRPr="00D44F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тіл</w:t>
            </w:r>
            <w:r w:rsidR="008B6CD6"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 </w:t>
            </w:r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/ Д. В. Левківський //</w:t>
            </w:r>
            <w:r w:rsidR="008B6CD6"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 </w:t>
            </w:r>
            <w:hyperlink r:id="rId8" w:tooltip="Періодичне видання" w:history="1">
              <w:r w:rsidR="008B6CD6" w:rsidRPr="00D44FC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Містобудування та територіальне планування</w:t>
              </w:r>
            </w:hyperlink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 xml:space="preserve">. - 2019. - </w:t>
            </w:r>
            <w:proofErr w:type="spellStart"/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Вип</w:t>
            </w:r>
            <w:proofErr w:type="spellEnd"/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. 70. - С. 315-322</w:t>
            </w:r>
            <w:r w:rsidR="008B6CD6" w:rsidRPr="00D44F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9F9F9"/>
                <w:lang w:val="uk-UA"/>
              </w:rPr>
              <w:t>.</w:t>
            </w:r>
            <w:r w:rsidR="004F4D08" w:rsidRPr="004F4D0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  <w:r w:rsidR="004F4D08" w:rsidRPr="00D44FC7">
              <w:rPr>
                <w:rFonts w:ascii="Segoe UI" w:hAnsi="Segoe UI" w:cs="Segoe UI"/>
                <w:color w:val="auto"/>
                <w:sz w:val="21"/>
                <w:szCs w:val="21"/>
                <w:lang w:val="uk-UA"/>
              </w:rPr>
              <w:t xml:space="preserve"> </w:t>
            </w:r>
            <w:r w:rsidR="004F4D08" w:rsidRPr="004F4D08">
              <w:rPr>
                <w:rFonts w:ascii="Segoe UI" w:hAnsi="Segoe UI" w:cs="Segoe UI"/>
                <w:color w:val="auto"/>
                <w:sz w:val="21"/>
                <w:szCs w:val="21"/>
              </w:rPr>
              <w:t>DOI</w:t>
            </w:r>
            <w:r w:rsidR="004F4D08" w:rsidRPr="00D44FC7">
              <w:rPr>
                <w:rFonts w:ascii="Segoe UI" w:hAnsi="Segoe UI" w:cs="Segoe UI"/>
                <w:color w:val="auto"/>
                <w:sz w:val="21"/>
                <w:szCs w:val="21"/>
                <w:lang w:val="uk-UA"/>
              </w:rPr>
              <w:t>:</w:t>
            </w:r>
            <w:r w:rsidR="004F4D08">
              <w:rPr>
                <w:rFonts w:ascii="Segoe UI" w:hAnsi="Segoe UI" w:cs="Segoe UI"/>
                <w:sz w:val="21"/>
                <w:szCs w:val="21"/>
                <w:lang w:val="uk-UA"/>
              </w:rPr>
              <w:t xml:space="preserve"> </w:t>
            </w:r>
            <w:hyperlink r:id="rId9" w:history="1">
              <w:r w:rsidR="004F4D08" w:rsidRPr="00912600">
                <w:rPr>
                  <w:rStyle w:val="a3"/>
                  <w:rFonts w:ascii="Segoe UI" w:hAnsi="Segoe UI" w:cs="Segoe UI"/>
                  <w:sz w:val="21"/>
                  <w:szCs w:val="21"/>
                </w:rPr>
                <w:t>https</w:t>
              </w:r>
              <w:r w:rsidR="004F4D08" w:rsidRPr="00D44FC7">
                <w:rPr>
                  <w:rStyle w:val="a3"/>
                  <w:rFonts w:ascii="Segoe UI" w:hAnsi="Segoe UI" w:cs="Segoe UI"/>
                  <w:sz w:val="21"/>
                  <w:szCs w:val="21"/>
                  <w:lang w:val="uk-UA"/>
                </w:rPr>
                <w:t>://</w:t>
              </w:r>
              <w:r w:rsidR="004F4D08" w:rsidRPr="00912600">
                <w:rPr>
                  <w:rStyle w:val="a3"/>
                  <w:rFonts w:ascii="Segoe UI" w:hAnsi="Segoe UI" w:cs="Segoe UI"/>
                  <w:sz w:val="21"/>
                  <w:szCs w:val="21"/>
                </w:rPr>
                <w:t>doi</w:t>
              </w:r>
              <w:r w:rsidR="004F4D08" w:rsidRPr="00D44FC7">
                <w:rPr>
                  <w:rStyle w:val="a3"/>
                  <w:rFonts w:ascii="Segoe UI" w:hAnsi="Segoe UI" w:cs="Segoe UI"/>
                  <w:sz w:val="21"/>
                  <w:szCs w:val="21"/>
                  <w:lang w:val="uk-UA"/>
                </w:rPr>
                <w:t>.</w:t>
              </w:r>
              <w:r w:rsidR="004F4D08" w:rsidRPr="00912600">
                <w:rPr>
                  <w:rStyle w:val="a3"/>
                  <w:rFonts w:ascii="Segoe UI" w:hAnsi="Segoe UI" w:cs="Segoe UI"/>
                  <w:sz w:val="21"/>
                  <w:szCs w:val="21"/>
                </w:rPr>
                <w:t>org</w:t>
              </w:r>
              <w:r w:rsidR="004F4D08" w:rsidRPr="00D44FC7">
                <w:rPr>
                  <w:rStyle w:val="a3"/>
                  <w:rFonts w:ascii="Segoe UI" w:hAnsi="Segoe UI" w:cs="Segoe UI"/>
                  <w:sz w:val="21"/>
                  <w:szCs w:val="21"/>
                  <w:lang w:val="uk-UA"/>
                </w:rPr>
                <w:t>/10.32347/2076-815</w:t>
              </w:r>
              <w:r w:rsidR="004F4D08" w:rsidRPr="00912600">
                <w:rPr>
                  <w:rStyle w:val="a3"/>
                  <w:rFonts w:ascii="Segoe UI" w:hAnsi="Segoe UI" w:cs="Segoe UI"/>
                  <w:sz w:val="21"/>
                  <w:szCs w:val="21"/>
                </w:rPr>
                <w:t>x</w:t>
              </w:r>
              <w:r w:rsidR="004F4D08" w:rsidRPr="00D44FC7">
                <w:rPr>
                  <w:rStyle w:val="a3"/>
                  <w:rFonts w:ascii="Segoe UI" w:hAnsi="Segoe UI" w:cs="Segoe UI"/>
                  <w:sz w:val="21"/>
                  <w:szCs w:val="21"/>
                  <w:lang w:val="uk-UA"/>
                </w:rPr>
                <w:t>.2019.70.315-332</w:t>
              </w:r>
            </w:hyperlink>
          </w:p>
          <w:p w14:paraId="57855632" w14:textId="3148A298" w:rsidR="00250682" w:rsidRPr="00D44FC7" w:rsidRDefault="00250682" w:rsidP="004F4D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</w:pP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(Фахове видання категорія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14:paraId="496AD427" w14:textId="0B118C9A" w:rsidR="008B6CD6" w:rsidRPr="00D44FC7" w:rsidRDefault="00D44FC7" w:rsidP="004F4D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  <w:r w:rsidR="008B6CD6" w:rsidRPr="00D44F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. Модифікований метод прямих, алгоритм його застосування, можливості та перспективи</w:t>
            </w:r>
            <w:r w:rsidR="008B6CD6"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 </w:t>
            </w:r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 xml:space="preserve">/ В. К. </w:t>
            </w:r>
            <w:proofErr w:type="spellStart"/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Чибіряков</w:t>
            </w:r>
            <w:proofErr w:type="spellEnd"/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 xml:space="preserve">, А. М. </w:t>
            </w:r>
            <w:proofErr w:type="spellStart"/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Станкевич</w:t>
            </w:r>
            <w:proofErr w:type="spellEnd"/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 xml:space="preserve">, О. П. </w:t>
            </w:r>
            <w:proofErr w:type="spellStart"/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Кошевий</w:t>
            </w:r>
            <w:proofErr w:type="spellEnd"/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 xml:space="preserve">, Д. В. Левківський, А. О. </w:t>
            </w:r>
            <w:proofErr w:type="spellStart"/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Краснеєва</w:t>
            </w:r>
            <w:proofErr w:type="spellEnd"/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 xml:space="preserve">, Д. В. </w:t>
            </w:r>
            <w:proofErr w:type="spellStart"/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Пошивач</w:t>
            </w:r>
            <w:proofErr w:type="spellEnd"/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 xml:space="preserve">, А. Г. </w:t>
            </w:r>
            <w:proofErr w:type="spellStart"/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Чубарев</w:t>
            </w:r>
            <w:proofErr w:type="spellEnd"/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 xml:space="preserve">, О. А. </w:t>
            </w:r>
            <w:proofErr w:type="spellStart"/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Шорін</w:t>
            </w:r>
            <w:proofErr w:type="spellEnd"/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 xml:space="preserve">, М. О. </w:t>
            </w:r>
            <w:proofErr w:type="spellStart"/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Янсонс</w:t>
            </w:r>
            <w:proofErr w:type="spellEnd"/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 xml:space="preserve">, Ю. В. </w:t>
            </w:r>
            <w:proofErr w:type="spellStart"/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Сович</w:t>
            </w:r>
            <w:proofErr w:type="spellEnd"/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 xml:space="preserve"> //</w:t>
            </w:r>
            <w:r w:rsidR="008B6CD6"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 </w:t>
            </w:r>
            <w:hyperlink r:id="rId10" w:tooltip="Періодичне видання" w:history="1">
              <w:r w:rsidR="008B6CD6" w:rsidRPr="00D44FC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Містобудування та територіальне планування</w:t>
              </w:r>
            </w:hyperlink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 xml:space="preserve">. - 2019. - </w:t>
            </w:r>
            <w:proofErr w:type="spellStart"/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Вип</w:t>
            </w:r>
            <w:proofErr w:type="spellEnd"/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. 70. - С. 595-616.</w:t>
            </w:r>
          </w:p>
          <w:p w14:paraId="420E7D3A" w14:textId="64187F68" w:rsidR="004F4D08" w:rsidRPr="004F4D08" w:rsidRDefault="004F4D08" w:rsidP="004F4D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</w:pPr>
            <w:r w:rsidRPr="004F4D08">
              <w:rPr>
                <w:rFonts w:ascii="Segoe UI" w:hAnsi="Segoe UI" w:cs="Segoe UI"/>
                <w:sz w:val="21"/>
                <w:szCs w:val="21"/>
                <w:lang w:val="en-US"/>
              </w:rPr>
              <w:t>DOI:</w:t>
            </w:r>
            <w:r>
              <w:rPr>
                <w:rFonts w:ascii="Segoe UI" w:hAnsi="Segoe UI" w:cs="Segoe UI"/>
                <w:sz w:val="21"/>
                <w:szCs w:val="21"/>
                <w:lang w:val="uk-UA"/>
              </w:rPr>
              <w:t xml:space="preserve"> </w:t>
            </w:r>
            <w:hyperlink r:id="rId11" w:history="1">
              <w:r w:rsidRPr="004F4D08">
                <w:rPr>
                  <w:rStyle w:val="a3"/>
                  <w:rFonts w:ascii="Segoe UI" w:hAnsi="Segoe UI" w:cs="Segoe UI"/>
                  <w:color w:val="007AB2"/>
                  <w:sz w:val="21"/>
                  <w:szCs w:val="21"/>
                  <w:shd w:val="clear" w:color="auto" w:fill="FFFFFF"/>
                  <w:lang w:val="en-US"/>
                </w:rPr>
                <w:t>https://doi.org/10.32347/2076-815x.2019.70.595-616</w:t>
              </w:r>
            </w:hyperlink>
          </w:p>
          <w:p w14:paraId="431E8281" w14:textId="04817837" w:rsidR="00250682" w:rsidRPr="00D44FC7" w:rsidRDefault="00250682" w:rsidP="004F4D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(Фахове видання категорія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14:paraId="2259C931" w14:textId="5F871AE1" w:rsidR="008B6CD6" w:rsidRPr="00D44FC7" w:rsidRDefault="00D44FC7" w:rsidP="003032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  <w:r w:rsidR="008B6CD6" w:rsidRPr="00D44F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8B6CD6" w:rsidRPr="008B6C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Побудова</w:t>
            </w:r>
            <w:proofErr w:type="spellEnd"/>
            <w:r w:rsidR="008B6CD6" w:rsidRPr="00D44F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B6CD6" w:rsidRPr="008B6C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комплексної</w:t>
            </w:r>
            <w:proofErr w:type="spellEnd"/>
            <w:r w:rsidR="008B6CD6" w:rsidRPr="00D44F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B6CD6" w:rsidRPr="008B6C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моделі</w:t>
            </w:r>
            <w:proofErr w:type="spellEnd"/>
            <w:r w:rsidR="008B6CD6" w:rsidRPr="00D44F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B6CD6" w:rsidRPr="008B6C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енергооснащеності</w:t>
            </w:r>
            <w:proofErr w:type="spellEnd"/>
            <w:r w:rsidR="008B6CD6" w:rsidRPr="00D44F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B6CD6" w:rsidRPr="008B6C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районів</w:t>
            </w:r>
            <w:proofErr w:type="spellEnd"/>
            <w:r w:rsidR="008B6CD6" w:rsidRPr="00D44F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B6CD6" w:rsidRPr="008B6C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будівництва</w:t>
            </w:r>
            <w:proofErr w:type="spellEnd"/>
            <w:r w:rsidR="008B6CD6" w:rsidRPr="00D44F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B6CD6" w:rsidRPr="008B6C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 / </w:t>
            </w:r>
            <w:r w:rsidR="008B6CD6"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В</w:t>
            </w:r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. </w:t>
            </w:r>
            <w:r w:rsidR="008B6CD6"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О</w:t>
            </w:r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. </w:t>
            </w:r>
            <w:r w:rsidR="008B6CD6"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Кошева</w:t>
            </w:r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, </w:t>
            </w:r>
            <w:r w:rsidR="008B6CD6"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Г</w:t>
            </w:r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. </w:t>
            </w:r>
            <w:r w:rsidR="008B6CD6"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В</w:t>
            </w:r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. </w:t>
            </w:r>
            <w:proofErr w:type="spellStart"/>
            <w:r w:rsidR="008B6CD6"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Гетун</w:t>
            </w:r>
            <w:proofErr w:type="spellEnd"/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, </w:t>
            </w:r>
            <w:r w:rsidR="008B6CD6"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Д</w:t>
            </w:r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. </w:t>
            </w:r>
            <w:r w:rsidR="008B6CD6"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В</w:t>
            </w:r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. </w:t>
            </w:r>
            <w:r w:rsidR="008B6CD6"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Левківський</w:t>
            </w:r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 // </w:t>
            </w:r>
            <w:hyperlink r:id="rId12" w:tooltip="Періодичне видання" w:history="1">
              <w:proofErr w:type="spellStart"/>
              <w:r w:rsidR="008B6CD6" w:rsidRPr="008B6CD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Містобудування</w:t>
              </w:r>
              <w:proofErr w:type="spellEnd"/>
              <w:r w:rsidR="008B6CD6" w:rsidRPr="00D44FC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r w:rsidR="008B6CD6" w:rsidRPr="008B6CD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та</w:t>
              </w:r>
              <w:r w:rsidR="008B6CD6" w:rsidRPr="00D44FC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8B6CD6" w:rsidRPr="008B6CD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територіальне</w:t>
              </w:r>
              <w:proofErr w:type="spellEnd"/>
              <w:r w:rsidR="008B6CD6" w:rsidRPr="00D44FC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8B6CD6" w:rsidRPr="008B6CD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планування</w:t>
              </w:r>
              <w:proofErr w:type="spellEnd"/>
            </w:hyperlink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. - 2020. - </w:t>
            </w:r>
            <w:proofErr w:type="spellStart"/>
            <w:r w:rsidR="008B6CD6"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Вип</w:t>
            </w:r>
            <w:proofErr w:type="spellEnd"/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 xml:space="preserve">. 73. - </w:t>
            </w:r>
            <w:r w:rsidR="008B6CD6"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С</w:t>
            </w:r>
            <w:r w:rsidR="008B6CD6" w:rsidRPr="00D4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. 156-167.</w:t>
            </w:r>
          </w:p>
          <w:p w14:paraId="48F21FF0" w14:textId="2B6CAC24" w:rsidR="00303247" w:rsidRPr="004A1333" w:rsidRDefault="00303247" w:rsidP="00303247">
            <w:pPr>
              <w:pStyle w:val="2"/>
              <w:shd w:val="clear" w:color="auto" w:fill="FFFFFF"/>
              <w:spacing w:before="0" w:line="240" w:lineRule="auto"/>
              <w:contextualSpacing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4A1333">
              <w:rPr>
                <w:rFonts w:ascii="Segoe UI" w:hAnsi="Segoe UI" w:cs="Segoe UI"/>
                <w:sz w:val="21"/>
                <w:szCs w:val="21"/>
                <w:lang w:val="en-US"/>
              </w:rPr>
              <w:t>DOI: </w:t>
            </w:r>
            <w:hyperlink r:id="rId13" w:history="1">
              <w:r w:rsidRPr="004A1333">
                <w:rPr>
                  <w:rStyle w:val="a3"/>
                  <w:rFonts w:ascii="Segoe UI" w:hAnsi="Segoe UI" w:cs="Segoe UI"/>
                  <w:sz w:val="21"/>
                  <w:szCs w:val="21"/>
                  <w:lang w:val="en-US"/>
                </w:rPr>
                <w:t>https://doi.org/10.32347/2076-815x.2020.73.156-167</w:t>
              </w:r>
            </w:hyperlink>
          </w:p>
          <w:p w14:paraId="0BA95B09" w14:textId="7B162D6D" w:rsidR="00250682" w:rsidRPr="004A1333" w:rsidRDefault="00250682" w:rsidP="003032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</w:pP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(Фахове видання категорія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14:paraId="258BD275" w14:textId="0C7C980D" w:rsidR="008B6CD6" w:rsidRPr="007705EF" w:rsidRDefault="00D44FC7" w:rsidP="007705EF">
            <w:pPr>
              <w:pStyle w:val="21"/>
              <w:spacing w:after="0" w:line="240" w:lineRule="auto"/>
              <w:ind w:left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5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B6CD6"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Чисельна реалізація модифікованого методу прямих </w:t>
            </w:r>
            <w:proofErr w:type="spellStart"/>
            <w:r w:rsidR="008B6CD6"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Чибіряков</w:t>
            </w:r>
            <w:proofErr w:type="spellEnd"/>
            <w:r w:rsidR="008B6CD6"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В.К., </w:t>
            </w:r>
            <w:proofErr w:type="spellStart"/>
            <w:r w:rsidR="008B6CD6"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Станкевич</w:t>
            </w:r>
            <w:proofErr w:type="spellEnd"/>
            <w:r w:rsidR="008B6CD6"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А.М., </w:t>
            </w:r>
            <w:proofErr w:type="spellStart"/>
            <w:r w:rsidR="008B6CD6"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Кошевий</w:t>
            </w:r>
            <w:proofErr w:type="spellEnd"/>
            <w:r w:rsidR="008B6CD6"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О.П., Левківський Д.В., </w:t>
            </w:r>
            <w:proofErr w:type="spellStart"/>
            <w:r w:rsidR="008B6CD6"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Краснеєва</w:t>
            </w:r>
            <w:proofErr w:type="spellEnd"/>
            <w:r w:rsidR="008B6CD6"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А.О., </w:t>
            </w:r>
            <w:proofErr w:type="spellStart"/>
            <w:r w:rsidR="008B6CD6"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Пошивач</w:t>
            </w:r>
            <w:proofErr w:type="spellEnd"/>
            <w:r w:rsidR="008B6CD6"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Д.В., </w:t>
            </w:r>
            <w:proofErr w:type="spellStart"/>
            <w:r w:rsidR="008B6CD6" w:rsidRPr="007705EF">
              <w:rPr>
                <w:rFonts w:ascii="Times New Roman" w:hAnsi="Times New Roman" w:cs="Times New Roman"/>
                <w:sz w:val="24"/>
                <w:szCs w:val="24"/>
              </w:rPr>
              <w:t>Чубарев</w:t>
            </w:r>
            <w:proofErr w:type="spellEnd"/>
            <w:r w:rsidR="008B6CD6" w:rsidRPr="007705EF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="008B6CD6" w:rsidRPr="007705EF">
              <w:rPr>
                <w:rFonts w:ascii="Times New Roman" w:hAnsi="Times New Roman" w:cs="Times New Roman"/>
                <w:sz w:val="24"/>
                <w:szCs w:val="24"/>
              </w:rPr>
              <w:t>Шорін</w:t>
            </w:r>
            <w:proofErr w:type="spellEnd"/>
            <w:r w:rsidR="008B6CD6" w:rsidRPr="007705EF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="008B6CD6" w:rsidRPr="007705EF">
              <w:rPr>
                <w:rFonts w:ascii="Times New Roman" w:hAnsi="Times New Roman" w:cs="Times New Roman"/>
                <w:sz w:val="24"/>
                <w:szCs w:val="24"/>
              </w:rPr>
              <w:t>Янсонс</w:t>
            </w:r>
            <w:proofErr w:type="spellEnd"/>
            <w:r w:rsidR="008B6CD6" w:rsidRPr="007705EF">
              <w:rPr>
                <w:rFonts w:ascii="Times New Roman" w:hAnsi="Times New Roman" w:cs="Times New Roman"/>
                <w:sz w:val="24"/>
                <w:szCs w:val="24"/>
              </w:rPr>
              <w:t xml:space="preserve"> М.О., </w:t>
            </w:r>
            <w:proofErr w:type="spellStart"/>
            <w:r w:rsidR="008B6CD6" w:rsidRPr="007705EF">
              <w:rPr>
                <w:rFonts w:ascii="Times New Roman" w:hAnsi="Times New Roman" w:cs="Times New Roman"/>
                <w:sz w:val="24"/>
                <w:szCs w:val="24"/>
              </w:rPr>
              <w:t>Сович</w:t>
            </w:r>
            <w:proofErr w:type="spellEnd"/>
            <w:r w:rsidR="008B6CD6" w:rsidRPr="007705EF">
              <w:rPr>
                <w:rFonts w:ascii="Times New Roman" w:hAnsi="Times New Roman" w:cs="Times New Roman"/>
                <w:sz w:val="24"/>
                <w:szCs w:val="24"/>
              </w:rPr>
              <w:t xml:space="preserve"> Ю.В </w:t>
            </w:r>
            <w:r w:rsidR="008B6CD6" w:rsidRPr="007705E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// </w:t>
            </w:r>
            <w:hyperlink r:id="rId14" w:tooltip="Періодичне видання" w:history="1">
              <w:r w:rsidR="008B6CD6" w:rsidRPr="007705E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Містобудування та територіальне планування</w:t>
              </w:r>
            </w:hyperlink>
            <w:r w:rsidR="008B6CD6" w:rsidRPr="007705E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. - 2020. - </w:t>
            </w:r>
            <w:proofErr w:type="spellStart"/>
            <w:r w:rsidR="008B6CD6" w:rsidRPr="007705E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Вип</w:t>
            </w:r>
            <w:proofErr w:type="spellEnd"/>
            <w:r w:rsidR="008B6CD6" w:rsidRPr="007705E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. 74. - С. 341-359.</w:t>
            </w:r>
          </w:p>
          <w:p w14:paraId="2F1322DE" w14:textId="5AC5E2D4" w:rsidR="007705EF" w:rsidRPr="007705EF" w:rsidRDefault="007705EF" w:rsidP="007705EF">
            <w:pPr>
              <w:pStyle w:val="2"/>
              <w:shd w:val="clear" w:color="auto" w:fill="FFFFFF"/>
              <w:spacing w:before="0" w:line="240" w:lineRule="auto"/>
              <w:rPr>
                <w:rFonts w:ascii="Segoe UI" w:eastAsia="Times New Roman" w:hAnsi="Segoe UI" w:cs="Segoe UI"/>
                <w:color w:val="auto"/>
                <w:sz w:val="21"/>
                <w:szCs w:val="21"/>
                <w:lang w:val="uk-UA"/>
              </w:rPr>
            </w:pPr>
            <w:r w:rsidRPr="007705EF">
              <w:rPr>
                <w:rFonts w:ascii="Segoe UI" w:hAnsi="Segoe UI" w:cs="Segoe UI"/>
                <w:color w:val="auto"/>
                <w:sz w:val="21"/>
                <w:szCs w:val="21"/>
              </w:rPr>
              <w:t>DOI</w:t>
            </w:r>
            <w:r w:rsidRPr="007705EF">
              <w:rPr>
                <w:rFonts w:ascii="Segoe UI" w:hAnsi="Segoe UI" w:cs="Segoe UI"/>
                <w:color w:val="auto"/>
                <w:sz w:val="21"/>
                <w:szCs w:val="21"/>
                <w:lang w:val="uk-UA"/>
              </w:rPr>
              <w:t>:</w:t>
            </w:r>
            <w:r w:rsidRPr="007705EF">
              <w:rPr>
                <w:rFonts w:ascii="Segoe UI" w:hAnsi="Segoe UI" w:cs="Segoe UI"/>
                <w:color w:val="auto"/>
                <w:sz w:val="21"/>
                <w:szCs w:val="21"/>
              </w:rPr>
              <w:t> </w:t>
            </w:r>
            <w:hyperlink r:id="rId15" w:history="1">
              <w:r w:rsidRPr="007705EF">
                <w:rPr>
                  <w:rStyle w:val="a3"/>
                  <w:rFonts w:ascii="Segoe UI" w:hAnsi="Segoe UI" w:cs="Segoe UI"/>
                  <w:color w:val="auto"/>
                  <w:sz w:val="21"/>
                  <w:szCs w:val="21"/>
                </w:rPr>
                <w:t>https</w:t>
              </w:r>
              <w:r w:rsidRPr="007705EF">
                <w:rPr>
                  <w:rStyle w:val="a3"/>
                  <w:rFonts w:ascii="Segoe UI" w:hAnsi="Segoe UI" w:cs="Segoe UI"/>
                  <w:color w:val="auto"/>
                  <w:sz w:val="21"/>
                  <w:szCs w:val="21"/>
                  <w:lang w:val="uk-UA"/>
                </w:rPr>
                <w:t>://</w:t>
              </w:r>
              <w:r w:rsidRPr="007705EF">
                <w:rPr>
                  <w:rStyle w:val="a3"/>
                  <w:rFonts w:ascii="Segoe UI" w:hAnsi="Segoe UI" w:cs="Segoe UI"/>
                  <w:color w:val="auto"/>
                  <w:sz w:val="21"/>
                  <w:szCs w:val="21"/>
                </w:rPr>
                <w:t>doi</w:t>
              </w:r>
              <w:r w:rsidRPr="007705EF">
                <w:rPr>
                  <w:rStyle w:val="a3"/>
                  <w:rFonts w:ascii="Segoe UI" w:hAnsi="Segoe UI" w:cs="Segoe UI"/>
                  <w:color w:val="auto"/>
                  <w:sz w:val="21"/>
                  <w:szCs w:val="21"/>
                  <w:lang w:val="uk-UA"/>
                </w:rPr>
                <w:t>.</w:t>
              </w:r>
              <w:r w:rsidRPr="007705EF">
                <w:rPr>
                  <w:rStyle w:val="a3"/>
                  <w:rFonts w:ascii="Segoe UI" w:hAnsi="Segoe UI" w:cs="Segoe UI"/>
                  <w:color w:val="auto"/>
                  <w:sz w:val="21"/>
                  <w:szCs w:val="21"/>
                </w:rPr>
                <w:t>org</w:t>
              </w:r>
              <w:r w:rsidRPr="007705EF">
                <w:rPr>
                  <w:rStyle w:val="a3"/>
                  <w:rFonts w:ascii="Segoe UI" w:hAnsi="Segoe UI" w:cs="Segoe UI"/>
                  <w:color w:val="auto"/>
                  <w:sz w:val="21"/>
                  <w:szCs w:val="21"/>
                  <w:lang w:val="uk-UA"/>
                </w:rPr>
                <w:t>/10.32347/2076-815</w:t>
              </w:r>
              <w:r w:rsidRPr="007705EF">
                <w:rPr>
                  <w:rStyle w:val="a3"/>
                  <w:rFonts w:ascii="Segoe UI" w:hAnsi="Segoe UI" w:cs="Segoe UI"/>
                  <w:color w:val="auto"/>
                  <w:sz w:val="21"/>
                  <w:szCs w:val="21"/>
                </w:rPr>
                <w:t>x</w:t>
              </w:r>
              <w:r w:rsidRPr="007705EF">
                <w:rPr>
                  <w:rStyle w:val="a3"/>
                  <w:rFonts w:ascii="Segoe UI" w:hAnsi="Segoe UI" w:cs="Segoe UI"/>
                  <w:color w:val="auto"/>
                  <w:sz w:val="21"/>
                  <w:szCs w:val="21"/>
                  <w:lang w:val="uk-UA"/>
                </w:rPr>
                <w:t>.2020.74.341-359</w:t>
              </w:r>
            </w:hyperlink>
          </w:p>
          <w:p w14:paraId="3ABE2D7F" w14:textId="2CE43728" w:rsidR="00250682" w:rsidRPr="007705EF" w:rsidRDefault="00250682" w:rsidP="007705EF">
            <w:pPr>
              <w:pStyle w:val="21"/>
              <w:spacing w:after="0" w:line="240" w:lineRule="auto"/>
              <w:ind w:left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EF">
              <w:rPr>
                <w:rFonts w:ascii="Times New Roman" w:hAnsi="Times New Roman" w:cs="Times New Roman"/>
                <w:b/>
                <w:sz w:val="24"/>
                <w:szCs w:val="24"/>
              </w:rPr>
              <w:t>(Фахове видання категорія Б)</w:t>
            </w:r>
          </w:p>
          <w:p w14:paraId="74F9E179" w14:textId="77777777" w:rsidR="00D44FC7" w:rsidRPr="004A1333" w:rsidRDefault="00D44FC7" w:rsidP="004F4D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583A7D0" w14:textId="77777777" w:rsidR="00D44FC7" w:rsidRPr="004A1333" w:rsidRDefault="00D44FC7" w:rsidP="004F4D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9B1D4E8" w14:textId="314BD6FE" w:rsidR="008B6CD6" w:rsidRPr="008B6CD6" w:rsidRDefault="008B6CD6" w:rsidP="004F4D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</w:pPr>
            <w:r w:rsidRPr="008B6CD6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lastRenderedPageBreak/>
              <w:t>WEB</w:t>
            </w:r>
            <w:r w:rsidRPr="008B6CD6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8B6CD6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OF</w:t>
            </w:r>
            <w:r w:rsidRPr="008B6CD6">
              <w:rPr>
                <w:rFonts w:ascii="Times New Roman" w:hAnsi="Times New Roman" w:cs="Times New Roman"/>
                <w:b/>
                <w:bCs/>
                <w:color w:val="000000" w:themeColor="text1"/>
                <w:lang w:val="uk-UA"/>
              </w:rPr>
              <w:t xml:space="preserve"> </w:t>
            </w:r>
            <w:r w:rsidRPr="008B6CD6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SCIENCE</w:t>
            </w:r>
          </w:p>
          <w:p w14:paraId="13F4FCD8" w14:textId="77777777" w:rsidR="00A03472" w:rsidRDefault="008B6CD6" w:rsidP="00A03472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</w:pPr>
            <w:r w:rsidRPr="008B6C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1. Дослідження точності модифікованого методу прямих при розрахунку </w:t>
            </w:r>
            <w:proofErr w:type="spellStart"/>
            <w:r w:rsidRPr="008B6C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вісесиметричних</w:t>
            </w:r>
            <w:proofErr w:type="spellEnd"/>
            <w:r w:rsidRPr="008B6C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тіл</w:t>
            </w:r>
            <w:r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 </w:t>
            </w:r>
            <w:r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 xml:space="preserve">/ Д. В. Левківський, К. О. </w:t>
            </w:r>
            <w:proofErr w:type="spellStart"/>
            <w:r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Каверин</w:t>
            </w:r>
            <w:proofErr w:type="spellEnd"/>
            <w:r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 xml:space="preserve">, Ю. В. </w:t>
            </w:r>
            <w:proofErr w:type="spellStart"/>
            <w:r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Сович</w:t>
            </w:r>
            <w:proofErr w:type="spellEnd"/>
            <w:r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 xml:space="preserve"> //</w:t>
            </w:r>
            <w:r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en-US"/>
              </w:rPr>
              <w:t> </w:t>
            </w:r>
            <w:hyperlink r:id="rId16" w:tooltip="Періодичне видання" w:history="1">
              <w:r w:rsidRPr="008B6CD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Опір матеріалів і теорія споруд</w:t>
              </w:r>
            </w:hyperlink>
            <w:r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 xml:space="preserve">. - 2019. - </w:t>
            </w:r>
            <w:proofErr w:type="spellStart"/>
            <w:r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Вип</w:t>
            </w:r>
            <w:proofErr w:type="spellEnd"/>
            <w:r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. 103. - С. 243-252</w:t>
            </w:r>
            <w:r w:rsidR="00A03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</w:p>
          <w:p w14:paraId="2641A39F" w14:textId="30D58CD4" w:rsidR="0065335E" w:rsidRPr="00A03472" w:rsidRDefault="00A03472" w:rsidP="00A03472">
            <w:pPr>
              <w:pStyle w:val="2"/>
              <w:shd w:val="clear" w:color="auto" w:fill="FFFFFF"/>
              <w:spacing w:before="0" w:line="240" w:lineRule="auto"/>
              <w:rPr>
                <w:rFonts w:ascii="Segoe UI" w:eastAsia="Times New Roman" w:hAnsi="Segoe UI" w:cs="Segoe UI"/>
                <w:sz w:val="21"/>
                <w:szCs w:val="21"/>
                <w:lang w:val="uk-UA"/>
              </w:rPr>
            </w:pPr>
            <w:r w:rsidRPr="00D44FC7">
              <w:rPr>
                <w:rFonts w:ascii="Segoe UI" w:hAnsi="Segoe UI" w:cs="Segoe UI"/>
                <w:sz w:val="21"/>
                <w:szCs w:val="21"/>
                <w:lang w:val="en-US"/>
              </w:rPr>
              <w:t>DOI</w:t>
            </w:r>
            <w:r w:rsidRPr="00A03472">
              <w:rPr>
                <w:rFonts w:ascii="Segoe UI" w:hAnsi="Segoe UI" w:cs="Segoe UI"/>
                <w:sz w:val="21"/>
                <w:szCs w:val="21"/>
                <w:lang w:val="uk-UA"/>
              </w:rPr>
              <w:t>:</w:t>
            </w:r>
            <w:hyperlink r:id="rId17" w:history="1">
              <w:r w:rsidRPr="00D44FC7">
                <w:rPr>
                  <w:rStyle w:val="a3"/>
                  <w:rFonts w:ascii="Segoe UI" w:hAnsi="Segoe UI" w:cs="Segoe UI"/>
                  <w:sz w:val="21"/>
                  <w:szCs w:val="21"/>
                  <w:lang w:val="en-US"/>
                </w:rPr>
                <w:t>https://doi.org/10.32347/2410-2547.2019.103.243-252</w:t>
              </w:r>
            </w:hyperlink>
          </w:p>
          <w:p w14:paraId="3A6D7270" w14:textId="359FFA4B" w:rsidR="008B6CD6" w:rsidRDefault="008B6CD6" w:rsidP="00DB4951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8B6CD6">
              <w:rPr>
                <w:rStyle w:val="rvts82"/>
                <w:b w:val="0"/>
                <w:color w:val="000000" w:themeColor="text1"/>
                <w:sz w:val="24"/>
                <w:szCs w:val="24"/>
                <w:lang w:val="uk-UA"/>
              </w:rPr>
              <w:t xml:space="preserve">2. </w:t>
            </w:r>
            <w:r w:rsidRPr="008B6CD6">
              <w:rPr>
                <w:b w:val="0"/>
                <w:color w:val="000000" w:themeColor="text1"/>
                <w:sz w:val="24"/>
                <w:szCs w:val="24"/>
              </w:rPr>
              <w:t>С</w:t>
            </w:r>
            <w:proofErr w:type="spellStart"/>
            <w:r w:rsidRPr="008B6CD6">
              <w:rPr>
                <w:b w:val="0"/>
                <w:color w:val="000000" w:themeColor="text1"/>
                <w:sz w:val="24"/>
                <w:szCs w:val="24"/>
                <w:lang w:val="en-US"/>
              </w:rPr>
              <w:t>omputer</w:t>
            </w:r>
            <w:proofErr w:type="spellEnd"/>
            <w:r w:rsidRPr="008B6CD6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modeling and optimization of energy efficiency potentials in civil engineering</w:t>
            </w:r>
            <w:r w:rsidRPr="008B6CD6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 / </w:t>
            </w:r>
            <w:r w:rsidRPr="008B6CD6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O </w:t>
            </w:r>
            <w:proofErr w:type="spellStart"/>
            <w:r w:rsidRPr="008B6CD6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Koshevyi</w:t>
            </w:r>
            <w:proofErr w:type="spellEnd"/>
            <w:r w:rsidRPr="008B6CD6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D </w:t>
            </w:r>
            <w:proofErr w:type="spellStart"/>
            <w:r w:rsidRPr="008B6CD6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Levkivskyi</w:t>
            </w:r>
            <w:proofErr w:type="spellEnd"/>
            <w:r w:rsidRPr="008B6CD6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V </w:t>
            </w:r>
            <w:proofErr w:type="spellStart"/>
            <w:r w:rsidRPr="008B6CD6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Kosheva</w:t>
            </w:r>
            <w:proofErr w:type="spellEnd"/>
            <w:r w:rsidRPr="008B6CD6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A </w:t>
            </w:r>
            <w:proofErr w:type="spellStart"/>
            <w:r w:rsidRPr="008B6CD6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Mozharovskyi</w:t>
            </w:r>
            <w:proofErr w:type="spellEnd"/>
            <w:r w:rsidRPr="008B6CD6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- Strength of Materials and Theory of Structures, 2021</w:t>
            </w:r>
            <w:r w:rsidRPr="008B6CD6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// </w:t>
            </w:r>
            <w:r w:rsidRPr="008B6CD6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Strength of Materials and Theory of Structures</w:t>
            </w:r>
            <w:r w:rsidRPr="008B6CD6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-2021. – </w:t>
            </w:r>
            <w:proofErr w:type="spellStart"/>
            <w:r w:rsidRPr="008B6CD6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Вип</w:t>
            </w:r>
            <w:proofErr w:type="spellEnd"/>
            <w:r w:rsidRPr="008B6CD6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Pr="008B6CD6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106</w:t>
            </w:r>
            <w:r w:rsidRPr="008B6CD6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– С. </w:t>
            </w:r>
            <w:r w:rsidRPr="008B6CD6">
              <w:rPr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274-281</w:t>
            </w:r>
          </w:p>
          <w:p w14:paraId="5551D467" w14:textId="76BC45AF" w:rsidR="00DB4951" w:rsidRPr="00D44FC7" w:rsidRDefault="00DB4951" w:rsidP="00DB4951">
            <w:pPr>
              <w:pStyle w:val="2"/>
              <w:shd w:val="clear" w:color="auto" w:fill="FFFFFF"/>
              <w:spacing w:before="0" w:line="240" w:lineRule="auto"/>
              <w:contextualSpacing/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D44FC7">
              <w:rPr>
                <w:rFonts w:ascii="Segoe UI" w:hAnsi="Segoe UI" w:cs="Segoe UI"/>
                <w:sz w:val="21"/>
                <w:szCs w:val="21"/>
                <w:lang w:val="en-US"/>
              </w:rPr>
              <w:t>DOI: </w:t>
            </w:r>
            <w:hyperlink r:id="rId18" w:history="1">
              <w:r w:rsidRPr="00D44FC7">
                <w:rPr>
                  <w:rStyle w:val="a3"/>
                  <w:rFonts w:ascii="Segoe UI" w:hAnsi="Segoe UI" w:cs="Segoe UI"/>
                  <w:sz w:val="21"/>
                  <w:szCs w:val="21"/>
                  <w:lang w:val="en-US"/>
                </w:rPr>
                <w:t>https://doi.org/10.32347/2410-2547.2021.106.274-281</w:t>
              </w:r>
            </w:hyperlink>
          </w:p>
          <w:p w14:paraId="13CC1539" w14:textId="40780359" w:rsidR="00250682" w:rsidRPr="00250682" w:rsidRDefault="00250682" w:rsidP="00DB49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50682">
              <w:rPr>
                <w:rStyle w:val="rvts82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250682">
              <w:rPr>
                <w:rStyle w:val="rvts82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Кошевий</w:t>
            </w:r>
            <w:proofErr w:type="spellEnd"/>
            <w:r w:rsidRPr="00250682">
              <w:rPr>
                <w:rStyle w:val="rvts82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О.П., Левківський Д.В., </w:t>
            </w:r>
            <w:proofErr w:type="spellStart"/>
            <w:r w:rsidRPr="00250682">
              <w:rPr>
                <w:rStyle w:val="rvts82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Чубарев</w:t>
            </w:r>
            <w:proofErr w:type="spellEnd"/>
            <w:r w:rsidRPr="00250682">
              <w:rPr>
                <w:rStyle w:val="rvts82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А.Г., </w:t>
            </w:r>
            <w:proofErr w:type="spellStart"/>
            <w:r w:rsidRPr="00250682">
              <w:rPr>
                <w:rStyle w:val="rvts82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Янсонс</w:t>
            </w:r>
            <w:proofErr w:type="spellEnd"/>
            <w:r w:rsidRPr="00250682">
              <w:rPr>
                <w:rStyle w:val="rvts82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М.О. </w:t>
            </w:r>
            <w:hyperlink r:id="rId19" w:history="1">
              <w:proofErr w:type="spellStart"/>
              <w:r w:rsidRPr="00250682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Модифікований</w:t>
              </w:r>
              <w:proofErr w:type="spellEnd"/>
              <w:r w:rsidRPr="00250682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r w:rsidRPr="00250682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метод</w:t>
              </w:r>
              <w:r w:rsidRPr="00250682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250682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прямих</w:t>
              </w:r>
              <w:proofErr w:type="spellEnd"/>
              <w:r w:rsidRPr="00250682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r w:rsidRPr="00250682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</w:t>
              </w:r>
              <w:r w:rsidRPr="00250682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250682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статичних</w:t>
              </w:r>
              <w:proofErr w:type="spellEnd"/>
              <w:r w:rsidRPr="00250682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r w:rsidRPr="00250682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задачах</w:t>
              </w:r>
              <w:r w:rsidRPr="00250682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250682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вісесиметричних</w:t>
              </w:r>
              <w:proofErr w:type="spellEnd"/>
              <w:r w:rsidRPr="00250682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Pr="00250682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нетонких</w:t>
              </w:r>
              <w:proofErr w:type="spellEnd"/>
              <w:r w:rsidRPr="00250682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r w:rsidRPr="00250682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пластин</w:t>
              </w:r>
            </w:hyperlink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/ </w:t>
            </w:r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Scientific</w:t>
            </w:r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technical</w:t>
            </w:r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collected</w:t>
            </w:r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articles</w:t>
            </w:r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“</w:t>
            </w:r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Strength</w:t>
            </w:r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</w:t>
            </w:r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materials</w:t>
            </w:r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theory</w:t>
            </w:r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</w:t>
            </w:r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structures</w:t>
            </w:r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”.</w:t>
            </w:r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Issue</w:t>
            </w:r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109. – </w:t>
            </w:r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Kyiv</w:t>
            </w:r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KNUCA</w:t>
            </w:r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2022. – 313 </w:t>
            </w:r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2506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342-358. </w:t>
            </w:r>
          </w:p>
          <w:p w14:paraId="0AB4B37B" w14:textId="77777777" w:rsidR="00250682" w:rsidRDefault="00250682" w:rsidP="00DB49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1C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2410-2547</w:t>
            </w:r>
          </w:p>
          <w:p w14:paraId="3F2ECE59" w14:textId="1AC5E5C1" w:rsidR="00DB4951" w:rsidRPr="00D44FC7" w:rsidRDefault="00DB4951" w:rsidP="00DB4951">
            <w:pPr>
              <w:pStyle w:val="2"/>
              <w:shd w:val="clear" w:color="auto" w:fill="FFFFFF"/>
              <w:spacing w:before="0" w:line="240" w:lineRule="auto"/>
              <w:rPr>
                <w:rStyle w:val="rvts82"/>
                <w:rFonts w:ascii="Segoe UI" w:eastAsia="Times New Roman" w:hAnsi="Segoe UI" w:cs="Segoe UI"/>
                <w:sz w:val="21"/>
                <w:szCs w:val="21"/>
                <w:lang w:val="en-US"/>
              </w:rPr>
            </w:pPr>
            <w:r w:rsidRPr="00D44FC7">
              <w:rPr>
                <w:rFonts w:ascii="Segoe UI" w:hAnsi="Segoe UI" w:cs="Segoe UI"/>
                <w:sz w:val="21"/>
                <w:szCs w:val="21"/>
                <w:lang w:val="en-US"/>
              </w:rPr>
              <w:t>DOI: </w:t>
            </w:r>
            <w:hyperlink r:id="rId20" w:history="1">
              <w:r w:rsidRPr="00D44FC7">
                <w:rPr>
                  <w:rStyle w:val="a3"/>
                  <w:rFonts w:ascii="Segoe UI" w:hAnsi="Segoe UI" w:cs="Segoe UI"/>
                  <w:sz w:val="21"/>
                  <w:szCs w:val="21"/>
                  <w:lang w:val="en-US"/>
                </w:rPr>
                <w:t>https://doi.org/10.32347/2410-2547.2022.109.342-358</w:t>
              </w:r>
            </w:hyperlink>
          </w:p>
        </w:tc>
      </w:tr>
      <w:tr w:rsidR="0065335E" w:rsidRPr="00860738" w14:paraId="333D20D6" w14:textId="77777777" w:rsidTr="00860738">
        <w:tc>
          <w:tcPr>
            <w:tcW w:w="6487" w:type="dxa"/>
            <w:shd w:val="clear" w:color="auto" w:fill="auto"/>
          </w:tcPr>
          <w:p w14:paraId="31A0E243" w14:textId="77777777" w:rsidR="0065335E" w:rsidRPr="0086073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 w:rsidRPr="00860738">
              <w:rPr>
                <w:rFonts w:ascii="Times New Roman" w:hAnsi="Times New Roman"/>
                <w:sz w:val="24"/>
                <w:szCs w:val="24"/>
              </w:rPr>
              <w:t>свідоцтв</w:t>
            </w:r>
            <w:proofErr w:type="spellEnd"/>
            <w:r w:rsidRPr="00860738">
              <w:rPr>
                <w:rFonts w:ascii="Times New Roman" w:hAnsi="Times New Roman"/>
                <w:sz w:val="24"/>
                <w:szCs w:val="24"/>
              </w:rPr>
              <w:t xml:space="preserve"> про реєстрацію авторського права на твір;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414F665" w14:textId="77777777" w:rsidR="0065335E" w:rsidRPr="00860738" w:rsidRDefault="008B6CD6" w:rsidP="00F1386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5335E" w:rsidRPr="00310BB1" w14:paraId="287F66F4" w14:textId="77777777" w:rsidTr="00860738">
        <w:tc>
          <w:tcPr>
            <w:tcW w:w="6487" w:type="dxa"/>
            <w:shd w:val="clear" w:color="auto" w:fill="auto"/>
          </w:tcPr>
          <w:p w14:paraId="4B2188A9" w14:textId="66C013F1" w:rsidR="0065335E" w:rsidRPr="0086073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>3)наявність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56AAF3E" w14:textId="77777777" w:rsidR="00250682" w:rsidRPr="00B71BFE" w:rsidRDefault="00310BB1" w:rsidP="007043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uk-UA"/>
              </w:rPr>
            </w:pPr>
            <w:r w:rsidRPr="00B71BF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uk-UA"/>
              </w:rPr>
              <w:t xml:space="preserve">1. Опір матеріалів в лекціях і задачах: </w:t>
            </w:r>
            <w:proofErr w:type="spellStart"/>
            <w:r w:rsidRPr="00B71BF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uk-UA"/>
              </w:rPr>
              <w:t>навч</w:t>
            </w:r>
            <w:proofErr w:type="spellEnd"/>
            <w:r w:rsidRPr="00B71BF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uk-UA"/>
              </w:rPr>
              <w:t xml:space="preserve">. </w:t>
            </w:r>
            <w:proofErr w:type="spellStart"/>
            <w:r w:rsidRPr="00B71BF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uk-UA"/>
              </w:rPr>
              <w:t>посіб</w:t>
            </w:r>
            <w:proofErr w:type="spellEnd"/>
            <w:r w:rsidRPr="00B71BF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uk-UA"/>
              </w:rPr>
              <w:t xml:space="preserve">. для студентів, які навчаються за спец.: 192 "Будівництво та цивільна інженерія"; 131 "Прикладна механіка"; 133 "Галузеве машинобудування"; 191 "Архітектура та містобудування" / О. П. </w:t>
            </w:r>
            <w:proofErr w:type="spellStart"/>
            <w:r w:rsidRPr="00B71BF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uk-UA"/>
              </w:rPr>
              <w:t>Кошевий</w:t>
            </w:r>
            <w:proofErr w:type="spellEnd"/>
            <w:r w:rsidRPr="00B71BF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uk-UA"/>
              </w:rPr>
              <w:t xml:space="preserve">, Л. О. Григор'єва, Д. В. Левківський ; Київ. </w:t>
            </w:r>
            <w:proofErr w:type="spellStart"/>
            <w:r w:rsidRPr="00B71BF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uk-UA"/>
              </w:rPr>
              <w:t>нац</w:t>
            </w:r>
            <w:proofErr w:type="spellEnd"/>
            <w:r w:rsidRPr="00B71BF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uk-UA"/>
              </w:rPr>
              <w:t xml:space="preserve">. ун-т буд-ва і </w:t>
            </w:r>
            <w:proofErr w:type="spellStart"/>
            <w:r w:rsidRPr="00B71BF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uk-UA"/>
              </w:rPr>
              <w:t>архітекутри</w:t>
            </w:r>
            <w:proofErr w:type="spellEnd"/>
            <w:r w:rsidRPr="00B71BF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uk-UA"/>
              </w:rPr>
              <w:t>. - Київ : КНУБА ; Кам'янець-Подільський : Друкарня Рута, 2019. - 337 с</w:t>
            </w:r>
            <w:r w:rsidR="00250682" w:rsidRPr="00B71BF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uk-UA"/>
              </w:rPr>
              <w:t>.</w:t>
            </w:r>
          </w:p>
          <w:p w14:paraId="50B70061" w14:textId="319556F2" w:rsidR="00250682" w:rsidRPr="00F108A5" w:rsidRDefault="00250682" w:rsidP="007043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71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(Навчальний посібник 21,25 </w:t>
            </w:r>
            <w:proofErr w:type="spellStart"/>
            <w:r w:rsidRPr="00B71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др</w:t>
            </w:r>
            <w:proofErr w:type="spellEnd"/>
            <w:r w:rsidRPr="00B71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71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арк</w:t>
            </w:r>
            <w:proofErr w:type="spellEnd"/>
            <w:r w:rsidRPr="00B71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.). </w:t>
            </w:r>
            <w:r w:rsidRPr="00B71BF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Нагороджений дипломом 1 ступеню Академії вищої освіти , як кращий підручник року.</w:t>
            </w:r>
          </w:p>
          <w:p w14:paraId="12889C20" w14:textId="70ED7DBD" w:rsidR="00250682" w:rsidRPr="00250682" w:rsidRDefault="00B74EC2" w:rsidP="0095448D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</w:t>
            </w:r>
            <w:r w:rsidR="00310BB1" w:rsidRPr="00B71BF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F1386B" w:rsidRPr="00B71BF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Збірник задач з опору матеріалів: </w:t>
            </w:r>
            <w:proofErr w:type="spellStart"/>
            <w:r w:rsidR="00F1386B" w:rsidRPr="00B71BF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навч.посіб</w:t>
            </w:r>
            <w:proofErr w:type="spellEnd"/>
            <w:r w:rsidR="00F1386B" w:rsidRPr="00B71BF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. / </w:t>
            </w:r>
            <w:proofErr w:type="spellStart"/>
            <w:r w:rsidR="00F1386B" w:rsidRPr="00B71BF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П.О.Іваненко</w:t>
            </w:r>
            <w:proofErr w:type="spellEnd"/>
            <w:r w:rsidR="00F1386B" w:rsidRPr="00B71BF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, </w:t>
            </w:r>
            <w:proofErr w:type="spellStart"/>
            <w:r w:rsidR="00F1386B" w:rsidRPr="00B71BF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Л.О.Григор’єва</w:t>
            </w:r>
            <w:proofErr w:type="spellEnd"/>
            <w:r w:rsidR="00F1386B" w:rsidRPr="00B71BF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, </w:t>
            </w:r>
            <w:proofErr w:type="spellStart"/>
            <w:r w:rsidR="00F1386B" w:rsidRPr="00B71BF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О.П.Кошевий</w:t>
            </w:r>
            <w:proofErr w:type="spellEnd"/>
            <w:r w:rsidR="00F1386B" w:rsidRPr="00B71BF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та ін.; За ред. </w:t>
            </w:r>
            <w:proofErr w:type="spellStart"/>
            <w:r w:rsidR="00F1386B" w:rsidRPr="00B71BF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П.О.Іваненко</w:t>
            </w:r>
            <w:proofErr w:type="spellEnd"/>
            <w:r w:rsidR="00F1386B" w:rsidRPr="00B71BF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 -</w:t>
            </w:r>
            <w:proofErr w:type="spellStart"/>
            <w:r w:rsidR="00F1386B" w:rsidRPr="00B71BF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Київ:Видавництво</w:t>
            </w:r>
            <w:proofErr w:type="spellEnd"/>
            <w:r w:rsidR="00F1386B" w:rsidRPr="00B71BFE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Ліра-К,2021.-396</w:t>
            </w:r>
            <w:r w:rsidR="00F1386B" w:rsidRPr="0095448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с.</w:t>
            </w:r>
          </w:p>
          <w:p w14:paraId="0A10259B" w14:textId="05F99AD5" w:rsidR="00250682" w:rsidRPr="00250682" w:rsidRDefault="00250682" w:rsidP="0095448D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250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Навчальний посібник 25 </w:t>
            </w:r>
            <w:proofErr w:type="spellStart"/>
            <w:r w:rsidRPr="00250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др</w:t>
            </w:r>
            <w:proofErr w:type="spellEnd"/>
            <w:r w:rsidRPr="00250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50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арк</w:t>
            </w:r>
            <w:proofErr w:type="spellEnd"/>
            <w:r w:rsidRPr="00250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.). Нагороджений дипломом 2 ступеню Академії вищої освіти, як кращий навчальний посібник року.</w:t>
            </w:r>
          </w:p>
        </w:tc>
      </w:tr>
      <w:tr w:rsidR="0065335E" w:rsidRPr="00870E63" w14:paraId="2E0ACDE4" w14:textId="77777777" w:rsidTr="00860738">
        <w:tc>
          <w:tcPr>
            <w:tcW w:w="6487" w:type="dxa"/>
            <w:shd w:val="clear" w:color="auto" w:fill="auto"/>
          </w:tcPr>
          <w:p w14:paraId="3A9D6898" w14:textId="77777777" w:rsidR="0065335E" w:rsidRPr="0086073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lastRenderedPageBreak/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3EAB6FD" w14:textId="7D40B240" w:rsidR="00B74EC2" w:rsidRPr="00B71BFE" w:rsidRDefault="00B74EC2" w:rsidP="00B7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uk-UA"/>
              </w:rPr>
            </w:pPr>
            <w:r w:rsidRPr="004A133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9F9F9"/>
                <w:lang w:val="uk-UA"/>
              </w:rPr>
              <w:t>1</w:t>
            </w:r>
            <w:r w:rsidRPr="00B71BF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uk-UA"/>
              </w:rPr>
              <w:t xml:space="preserve">. Опір матеріалів з основами теорії пружності: курс лекцій / </w:t>
            </w:r>
            <w:proofErr w:type="spellStart"/>
            <w:r w:rsidRPr="00B71BF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uk-UA"/>
              </w:rPr>
              <w:t>Л.О.Григор’єва</w:t>
            </w:r>
            <w:proofErr w:type="spellEnd"/>
            <w:r w:rsidRPr="00B71BF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uk-UA"/>
              </w:rPr>
              <w:t xml:space="preserve">, </w:t>
            </w:r>
            <w:proofErr w:type="spellStart"/>
            <w:r w:rsidRPr="00B71BF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uk-UA"/>
              </w:rPr>
              <w:t>Д.В.Левківський</w:t>
            </w:r>
            <w:proofErr w:type="spellEnd"/>
            <w:r w:rsidRPr="00B71BF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uk-UA"/>
              </w:rPr>
              <w:t xml:space="preserve">, </w:t>
            </w:r>
            <w:proofErr w:type="spellStart"/>
            <w:r w:rsidRPr="00B71BF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uk-UA"/>
              </w:rPr>
              <w:t>О.П.Кошевий</w:t>
            </w:r>
            <w:proofErr w:type="spellEnd"/>
            <w:r w:rsidRPr="00B71BF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uk-UA"/>
              </w:rPr>
              <w:t>. Київ: Видавництво Ліра-К, 2021. – 270 с.</w:t>
            </w:r>
          </w:p>
          <w:p w14:paraId="0E7AF3BC" w14:textId="77777777" w:rsidR="00B74EC2" w:rsidRPr="00B71BFE" w:rsidRDefault="00B74EC2" w:rsidP="00B7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71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(Курс лекцій. Навчальний посібник 16,88 </w:t>
            </w:r>
            <w:proofErr w:type="spellStart"/>
            <w:r w:rsidRPr="00B71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др</w:t>
            </w:r>
            <w:proofErr w:type="spellEnd"/>
            <w:r w:rsidRPr="00B71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71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арк</w:t>
            </w:r>
            <w:proofErr w:type="spellEnd"/>
            <w:r w:rsidRPr="00B71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.)</w:t>
            </w:r>
          </w:p>
          <w:p w14:paraId="6E7E074B" w14:textId="77777777" w:rsidR="00B74EC2" w:rsidRDefault="00B74EC2" w:rsidP="00852617">
            <w:pPr>
              <w:pStyle w:val="Style8"/>
              <w:widowControl/>
              <w:contextualSpacing/>
              <w:rPr>
                <w:rStyle w:val="FontStyle22"/>
                <w:bCs/>
                <w:lang w:eastAsia="uk-UA"/>
              </w:rPr>
            </w:pPr>
          </w:p>
          <w:p w14:paraId="59A487B4" w14:textId="733CDFF7" w:rsidR="00852617" w:rsidRDefault="004A1333" w:rsidP="00852617">
            <w:pPr>
              <w:pStyle w:val="Style8"/>
              <w:widowControl/>
              <w:contextualSpacing/>
              <w:rPr>
                <w:rStyle w:val="FontStyle22"/>
                <w:rFonts w:ascii="Times New Roman" w:hAnsi="Times New Roman"/>
                <w:sz w:val="24"/>
                <w:lang w:val="uk-UA" w:eastAsia="uk-UA"/>
              </w:rPr>
            </w:pPr>
            <w:r>
              <w:rPr>
                <w:rStyle w:val="FontStyle22"/>
                <w:rFonts w:ascii="Times New Roman" w:hAnsi="Times New Roman"/>
                <w:bCs/>
                <w:sz w:val="24"/>
                <w:lang w:val="uk-UA" w:eastAsia="uk-UA"/>
              </w:rPr>
              <w:t>2</w:t>
            </w:r>
            <w:r w:rsidR="00852617" w:rsidRPr="00852617">
              <w:rPr>
                <w:rStyle w:val="FontStyle22"/>
                <w:rFonts w:ascii="Times New Roman" w:hAnsi="Times New Roman"/>
                <w:bCs/>
                <w:sz w:val="24"/>
                <w:lang w:val="uk-UA" w:eastAsia="uk-UA"/>
              </w:rPr>
              <w:t>. Робочі</w:t>
            </w:r>
            <w:r w:rsidR="00852617" w:rsidRPr="00852617">
              <w:rPr>
                <w:rStyle w:val="FontStyle22"/>
                <w:rFonts w:ascii="Times New Roman" w:hAnsi="Times New Roman"/>
                <w:sz w:val="24"/>
                <w:lang w:val="uk-UA" w:eastAsia="uk-UA"/>
              </w:rPr>
              <w:t xml:space="preserve"> програми та </w:t>
            </w:r>
            <w:proofErr w:type="spellStart"/>
            <w:r w:rsidR="00852617" w:rsidRPr="00852617">
              <w:rPr>
                <w:rStyle w:val="FontStyle22"/>
                <w:rFonts w:ascii="Times New Roman" w:hAnsi="Times New Roman"/>
                <w:sz w:val="24"/>
                <w:lang w:val="uk-UA" w:eastAsia="uk-UA"/>
              </w:rPr>
              <w:t>силабуси</w:t>
            </w:r>
            <w:proofErr w:type="spellEnd"/>
            <w:r w:rsidR="00852617" w:rsidRPr="00852617">
              <w:rPr>
                <w:rStyle w:val="FontStyle22"/>
                <w:rFonts w:ascii="Times New Roman" w:hAnsi="Times New Roman"/>
                <w:sz w:val="24"/>
                <w:lang w:val="uk-UA" w:eastAsia="uk-UA"/>
              </w:rPr>
              <w:t>:</w:t>
            </w:r>
          </w:p>
          <w:p w14:paraId="29A1CD77" w14:textId="03AAE44A" w:rsidR="00EF7FB6" w:rsidRPr="00852617" w:rsidRDefault="00EF7FB6" w:rsidP="00852617">
            <w:pPr>
              <w:pStyle w:val="Style8"/>
              <w:widowControl/>
              <w:contextualSpacing/>
              <w:rPr>
                <w:rStyle w:val="FontStyle22"/>
                <w:rFonts w:ascii="Times New Roman" w:hAnsi="Times New Roman"/>
                <w:b w:val="0"/>
                <w:sz w:val="24"/>
                <w:lang w:val="uk-UA" w:eastAsia="uk-UA"/>
              </w:rPr>
            </w:pPr>
            <w:r w:rsidRPr="00EF7FB6">
              <w:rPr>
                <w:rStyle w:val="FontStyle22"/>
                <w:rFonts w:ascii="Times New Roman" w:hAnsi="Times New Roman"/>
                <w:b w:val="0"/>
                <w:sz w:val="24"/>
                <w:lang w:val="uk-UA" w:eastAsia="uk-UA"/>
              </w:rPr>
              <w:t>https://www.knuba.edu.ua/faculties/bf/kafedri-bf/kafedra-oporu-materialiv/16870-2/robochi-programi-ta-silabusi/</w:t>
            </w:r>
          </w:p>
          <w:p w14:paraId="781BE346" w14:textId="631938CA" w:rsidR="00134BD9" w:rsidRPr="00852617" w:rsidRDefault="00134BD9" w:rsidP="00852617">
            <w:pPr>
              <w:pStyle w:val="Style8"/>
              <w:widowControl/>
              <w:contextualSpacing/>
              <w:jc w:val="center"/>
              <w:rPr>
                <w:rStyle w:val="FontStyle22"/>
                <w:rFonts w:ascii="Times New Roman" w:hAnsi="Times New Roman"/>
                <w:b w:val="0"/>
                <w:sz w:val="24"/>
                <w:lang w:val="uk-UA" w:eastAsia="uk-UA"/>
              </w:rPr>
            </w:pPr>
            <w:r w:rsidRPr="00852617">
              <w:rPr>
                <w:rStyle w:val="FontStyle22"/>
                <w:rFonts w:ascii="Times New Roman" w:hAnsi="Times New Roman"/>
                <w:b w:val="0"/>
                <w:sz w:val="24"/>
                <w:lang w:val="uk-UA" w:eastAsia="uk-UA"/>
              </w:rPr>
              <w:t xml:space="preserve">Робоча програма освітньої компоненти </w:t>
            </w:r>
            <w:r w:rsidRPr="00852617">
              <w:rPr>
                <w:rStyle w:val="FontStyle22"/>
                <w:rFonts w:ascii="Times New Roman" w:hAnsi="Times New Roman"/>
                <w:b w:val="0"/>
                <w:sz w:val="24"/>
                <w:lang w:val="uk-UA"/>
              </w:rPr>
              <w:t xml:space="preserve">та </w:t>
            </w:r>
            <w:proofErr w:type="spellStart"/>
            <w:r w:rsidRPr="00852617">
              <w:rPr>
                <w:rStyle w:val="FontStyle22"/>
                <w:rFonts w:ascii="Times New Roman" w:hAnsi="Times New Roman"/>
                <w:b w:val="0"/>
                <w:sz w:val="24"/>
                <w:lang w:val="uk-UA"/>
              </w:rPr>
              <w:t>силабусу</w:t>
            </w:r>
            <w:proofErr w:type="spellEnd"/>
          </w:p>
          <w:p w14:paraId="54E1E354" w14:textId="311DECF9" w:rsidR="00134BD9" w:rsidRPr="00EF7FB6" w:rsidRDefault="00134BD9" w:rsidP="00852617">
            <w:pPr>
              <w:pStyle w:val="Style10"/>
              <w:widowControl/>
              <w:contextualSpacing/>
              <w:jc w:val="center"/>
              <w:rPr>
                <w:rStyle w:val="FontStyle23"/>
                <w:rFonts w:ascii="Times New Roman" w:hAnsi="Times New Roman"/>
                <w:sz w:val="24"/>
                <w:lang w:val="uk-UA" w:eastAsia="uk-UA"/>
              </w:rPr>
            </w:pPr>
            <w:r w:rsidRPr="00852617">
              <w:rPr>
                <w:rFonts w:ascii="Times New Roman" w:hAnsi="Times New Roman"/>
                <w:lang w:val="uk-UA"/>
              </w:rPr>
              <w:t>Опір матеріалів</w:t>
            </w:r>
            <w:r w:rsidRPr="00852617">
              <w:rPr>
                <w:rFonts w:ascii="Times New Roman" w:hAnsi="Times New Roman"/>
              </w:rPr>
              <w:t xml:space="preserve"> </w:t>
            </w:r>
            <w:r w:rsidRPr="00852617">
              <w:rPr>
                <w:rFonts w:ascii="Times New Roman" w:hAnsi="Times New Roman"/>
                <w:lang w:val="uk-UA"/>
              </w:rPr>
              <w:t>ОП</w:t>
            </w:r>
            <w:r w:rsidRPr="00852617">
              <w:rPr>
                <w:rStyle w:val="FontStyle23"/>
                <w:rFonts w:ascii="Times New Roman" w:hAnsi="Times New Roman"/>
                <w:sz w:val="24"/>
                <w:lang w:val="uk-UA" w:eastAsia="uk-UA"/>
              </w:rPr>
              <w:t xml:space="preserve"> «Міське будівництво та господарство»</w:t>
            </w:r>
          </w:p>
          <w:p w14:paraId="175BD721" w14:textId="77777777" w:rsidR="00852617" w:rsidRPr="00EF7FB6" w:rsidRDefault="00852617" w:rsidP="00852617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  <w:p w14:paraId="5D8B551D" w14:textId="67D540F6" w:rsidR="00852617" w:rsidRPr="00852617" w:rsidRDefault="00852617" w:rsidP="00852617">
            <w:pPr>
              <w:pStyle w:val="Style8"/>
              <w:widowControl/>
              <w:jc w:val="center"/>
              <w:rPr>
                <w:rStyle w:val="FontStyle22"/>
                <w:rFonts w:ascii="Times New Roman" w:hAnsi="Times New Roman"/>
                <w:b w:val="0"/>
                <w:caps/>
                <w:sz w:val="24"/>
                <w:lang w:val="uk-UA" w:eastAsia="uk-UA"/>
              </w:rPr>
            </w:pPr>
            <w:r w:rsidRPr="00852617">
              <w:rPr>
                <w:rStyle w:val="FontStyle22"/>
                <w:rFonts w:ascii="Times New Roman" w:hAnsi="Times New Roman"/>
                <w:b w:val="0"/>
                <w:sz w:val="24"/>
                <w:lang w:val="uk-UA" w:eastAsia="uk-UA"/>
              </w:rPr>
              <w:t>Робоча програма освітньої компоненти</w:t>
            </w:r>
          </w:p>
          <w:p w14:paraId="708E6D14" w14:textId="6113959B" w:rsidR="00852617" w:rsidRPr="00852617" w:rsidRDefault="00852617" w:rsidP="00852617">
            <w:pPr>
              <w:pStyle w:val="Style10"/>
              <w:widowControl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52617">
              <w:rPr>
                <w:rFonts w:ascii="Times New Roman" w:hAnsi="Times New Roman"/>
              </w:rPr>
              <w:t>ОП</w:t>
            </w:r>
            <w:r w:rsidRPr="00852617">
              <w:rPr>
                <w:rFonts w:ascii="Times New Roman" w:hAnsi="Times New Roman"/>
                <w:lang w:val="uk-UA"/>
              </w:rPr>
              <w:t>П</w:t>
            </w:r>
            <w:r w:rsidRPr="00852617">
              <w:rPr>
                <w:rFonts w:ascii="Times New Roman" w:hAnsi="Times New Roman"/>
              </w:rPr>
              <w:t xml:space="preserve"> «</w:t>
            </w:r>
            <w:proofErr w:type="spellStart"/>
            <w:r w:rsidRPr="00852617">
              <w:rPr>
                <w:rFonts w:ascii="Times New Roman" w:hAnsi="Times New Roman"/>
              </w:rPr>
              <w:t>Промислове</w:t>
            </w:r>
            <w:proofErr w:type="spellEnd"/>
            <w:r w:rsidRPr="00852617">
              <w:rPr>
                <w:rFonts w:ascii="Times New Roman" w:hAnsi="Times New Roman"/>
              </w:rPr>
              <w:t xml:space="preserve"> і </w:t>
            </w:r>
            <w:proofErr w:type="spellStart"/>
            <w:r w:rsidRPr="00852617">
              <w:rPr>
                <w:rFonts w:ascii="Times New Roman" w:hAnsi="Times New Roman"/>
              </w:rPr>
              <w:t>цивільне</w:t>
            </w:r>
            <w:proofErr w:type="spellEnd"/>
            <w:r w:rsidRPr="00852617">
              <w:rPr>
                <w:rFonts w:ascii="Times New Roman" w:hAnsi="Times New Roman"/>
              </w:rPr>
              <w:t xml:space="preserve"> </w:t>
            </w:r>
            <w:proofErr w:type="spellStart"/>
            <w:r w:rsidRPr="00852617">
              <w:rPr>
                <w:rFonts w:ascii="Times New Roman" w:hAnsi="Times New Roman"/>
              </w:rPr>
              <w:t>будівництво</w:t>
            </w:r>
            <w:proofErr w:type="spellEnd"/>
            <w:r w:rsidRPr="00852617">
              <w:rPr>
                <w:rFonts w:ascii="Times New Roman" w:hAnsi="Times New Roman"/>
              </w:rPr>
              <w:t>»</w:t>
            </w:r>
          </w:p>
          <w:p w14:paraId="448A803E" w14:textId="2CA32C2A" w:rsidR="002E746D" w:rsidRPr="00852617" w:rsidRDefault="00852617" w:rsidP="00852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6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Другого (магістерського) рівня вищої освіти</w:t>
            </w:r>
          </w:p>
          <w:p w14:paraId="4783E18F" w14:textId="77777777" w:rsidR="00852617" w:rsidRPr="00852617" w:rsidRDefault="00852617" w:rsidP="00852617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2D80876F" w14:textId="35419050" w:rsidR="00134BD9" w:rsidRPr="00852617" w:rsidRDefault="004A1333" w:rsidP="00852617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3</w:t>
            </w:r>
            <w:r w:rsidR="00852617">
              <w:rPr>
                <w:rStyle w:val="rvts8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r w:rsidR="00530B72" w:rsidRPr="00D44FC7">
              <w:rPr>
                <w:rStyle w:val="rvts8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Розроблена комп’ютерна програма для дистанційного навчання студентів</w:t>
            </w:r>
            <w:r w:rsidR="00852617" w:rsidRPr="00852617">
              <w:rPr>
                <w:rStyle w:val="rvts8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:</w:t>
            </w:r>
            <w:r w:rsidR="00530B72" w:rsidRPr="00D44FC7">
              <w:rPr>
                <w:rStyle w:val="rvts8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hyperlink r:id="rId21" w:history="1">
              <w:r w:rsidR="000223B3" w:rsidRPr="00852617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</w:t>
              </w:r>
              <w:r w:rsidR="000223B3" w:rsidRPr="00D44FC7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://</w:t>
              </w:r>
              <w:r w:rsidR="000223B3" w:rsidRPr="00852617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sopromat</w:t>
              </w:r>
              <w:r w:rsidR="000223B3" w:rsidRPr="00D44FC7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="000223B3" w:rsidRPr="00852617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knuba</w:t>
              </w:r>
              <w:r w:rsidR="000223B3" w:rsidRPr="00D44FC7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="000223B3" w:rsidRPr="00852617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com</w:t>
              </w:r>
              <w:r w:rsidR="000223B3" w:rsidRPr="00D44FC7">
                <w:rPr>
                  <w:rStyle w:val="a3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/</w:t>
              </w:r>
            </w:hyperlink>
            <w:r w:rsidR="000223B3" w:rsidRPr="0085261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0223B3" w:rsidRPr="00D44FC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(</w:t>
            </w:r>
            <w:r w:rsidR="000223B3" w:rsidRPr="0085261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пароль для демонстрації </w:t>
            </w:r>
            <w:proofErr w:type="spellStart"/>
            <w:r w:rsidR="000223B3" w:rsidRPr="0085261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sopromat</w:t>
            </w:r>
            <w:proofErr w:type="spellEnd"/>
            <w:r w:rsidR="000223B3" w:rsidRPr="00D44FC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1)</w:t>
            </w:r>
            <w:r w:rsidR="0085261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 в ній викладені 6 модулів курсу опір матеріа</w:t>
            </w:r>
            <w:r w:rsidR="007B24A8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л</w:t>
            </w:r>
            <w:r w:rsidR="0085261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ів, тести на всі теми, РГР Кільцева пластина, РГР Геометричні характеристики поперечних перерізів.</w:t>
            </w:r>
          </w:p>
          <w:p w14:paraId="32F4BB92" w14:textId="77777777" w:rsidR="00852617" w:rsidRPr="007B24A8" w:rsidRDefault="00852617" w:rsidP="002E746D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578F4304" w14:textId="4A812C11" w:rsidR="00852617" w:rsidRPr="00D44FC7" w:rsidRDefault="004A1333" w:rsidP="00852617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4</w:t>
            </w:r>
            <w:r w:rsidR="00852617">
              <w:rPr>
                <w:rStyle w:val="rvts8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. </w:t>
            </w:r>
            <w:proofErr w:type="spellStart"/>
            <w:r w:rsidR="00852617" w:rsidRPr="00852617">
              <w:rPr>
                <w:rStyle w:val="rvts8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Youtube</w:t>
            </w:r>
            <w:proofErr w:type="spellEnd"/>
            <w:r w:rsidR="00852617" w:rsidRPr="00D44FC7">
              <w:rPr>
                <w:rStyle w:val="rvts8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52617" w:rsidRPr="00852617">
              <w:rPr>
                <w:rStyle w:val="rvts8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канал </w:t>
            </w:r>
            <w:proofErr w:type="spellStart"/>
            <w:r w:rsidR="00852617" w:rsidRPr="00852617">
              <w:rPr>
                <w:rStyle w:val="rvts8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відеоуроків</w:t>
            </w:r>
            <w:proofErr w:type="spellEnd"/>
            <w:r w:rsidR="00852617" w:rsidRPr="0085261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52617" w:rsidRPr="00852617">
              <w:rPr>
                <w:rStyle w:val="rvts8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з опору матеріалів:</w:t>
            </w:r>
            <w:r w:rsidR="00852617" w:rsidRPr="0085261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852617" w:rsidRPr="0085261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https</w:t>
            </w:r>
            <w:r w:rsidR="00852617" w:rsidRPr="00D44FC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://</w:t>
            </w:r>
            <w:r w:rsidR="00852617" w:rsidRPr="0085261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www</w:t>
            </w:r>
            <w:r w:rsidR="00852617" w:rsidRPr="00D44FC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proofErr w:type="spellStart"/>
            <w:r w:rsidR="00852617" w:rsidRPr="0085261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youtube</w:t>
            </w:r>
            <w:proofErr w:type="spellEnd"/>
            <w:r w:rsidR="00852617" w:rsidRPr="00D44FC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r w:rsidR="00852617" w:rsidRPr="0085261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com</w:t>
            </w:r>
            <w:r w:rsidR="00852617" w:rsidRPr="00D44FC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/</w:t>
            </w:r>
            <w:r w:rsidR="00852617" w:rsidRPr="0085261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channel</w:t>
            </w:r>
            <w:r w:rsidR="00852617" w:rsidRPr="00D44FC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/</w:t>
            </w:r>
            <w:r w:rsidR="00852617" w:rsidRPr="0085261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UC</w:t>
            </w:r>
            <w:r w:rsidR="00852617" w:rsidRPr="00D44FC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</w:t>
            </w:r>
            <w:proofErr w:type="spellStart"/>
            <w:r w:rsidR="00852617" w:rsidRPr="0085261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ZJw</w:t>
            </w:r>
            <w:proofErr w:type="spellEnd"/>
            <w:r w:rsidR="00852617" w:rsidRPr="00D44FC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6</w:t>
            </w:r>
            <w:r w:rsidR="00852617" w:rsidRPr="0085261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</w:t>
            </w:r>
            <w:r w:rsidR="00852617" w:rsidRPr="00D44FC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  <w:r w:rsidR="00852617" w:rsidRPr="0085261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o</w:t>
            </w:r>
            <w:r w:rsidR="00852617" w:rsidRPr="00D44FC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6</w:t>
            </w:r>
            <w:proofErr w:type="spellStart"/>
            <w:r w:rsidR="00852617" w:rsidRPr="0085261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zFCt</w:t>
            </w:r>
            <w:proofErr w:type="spellEnd"/>
            <w:r w:rsidR="00852617" w:rsidRPr="00D44FC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63</w:t>
            </w:r>
            <w:proofErr w:type="spellStart"/>
            <w:r w:rsidR="00852617" w:rsidRPr="00852617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IkPqeZQ</w:t>
            </w:r>
            <w:proofErr w:type="spellEnd"/>
          </w:p>
        </w:tc>
      </w:tr>
      <w:tr w:rsidR="0065335E" w:rsidRPr="00860738" w14:paraId="088DD0E0" w14:textId="77777777" w:rsidTr="00860738">
        <w:tc>
          <w:tcPr>
            <w:tcW w:w="6487" w:type="dxa"/>
            <w:shd w:val="clear" w:color="auto" w:fill="auto"/>
          </w:tcPr>
          <w:p w14:paraId="6F896AB5" w14:textId="77777777" w:rsidR="0065335E" w:rsidRPr="0086073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5CF9B84" w14:textId="77777777" w:rsidR="0065335E" w:rsidRPr="00860738" w:rsidRDefault="00530B72" w:rsidP="0086073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5335E" w:rsidRPr="00860738" w14:paraId="6365112F" w14:textId="77777777" w:rsidTr="00860738">
        <w:tc>
          <w:tcPr>
            <w:tcW w:w="6487" w:type="dxa"/>
            <w:shd w:val="clear" w:color="auto" w:fill="auto"/>
          </w:tcPr>
          <w:p w14:paraId="4392E483" w14:textId="77777777" w:rsidR="0065335E" w:rsidRPr="0086073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55545D6" w14:textId="77777777" w:rsidR="0065335E" w:rsidRPr="00860738" w:rsidRDefault="00530B72" w:rsidP="0086073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- </w:t>
            </w:r>
          </w:p>
        </w:tc>
      </w:tr>
      <w:tr w:rsidR="0065335E" w:rsidRPr="00860738" w14:paraId="3ED08E0E" w14:textId="77777777" w:rsidTr="007043D3">
        <w:tc>
          <w:tcPr>
            <w:tcW w:w="6487" w:type="dxa"/>
            <w:shd w:val="clear" w:color="auto" w:fill="auto"/>
          </w:tcPr>
          <w:p w14:paraId="37512E63" w14:textId="77777777" w:rsidR="0065335E" w:rsidRPr="00860738" w:rsidRDefault="0065335E" w:rsidP="007043D3">
            <w:pPr>
              <w:pStyle w:val="a9"/>
              <w:widowControl w:val="0"/>
              <w:spacing w:before="10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  <w:shd w:val="clear" w:color="auto" w:fill="auto"/>
          </w:tcPr>
          <w:p w14:paraId="406D5E89" w14:textId="77777777" w:rsidR="0065335E" w:rsidRPr="00860738" w:rsidRDefault="00530B72" w:rsidP="0086073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5335E" w:rsidRPr="00860738" w14:paraId="2B68B316" w14:textId="77777777" w:rsidTr="007043D3">
        <w:tc>
          <w:tcPr>
            <w:tcW w:w="6487" w:type="dxa"/>
            <w:shd w:val="clear" w:color="auto" w:fill="auto"/>
          </w:tcPr>
          <w:p w14:paraId="61E67238" w14:textId="77777777" w:rsidR="0065335E" w:rsidRPr="0086073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 xml:space="preserve"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</w:t>
            </w:r>
            <w:r w:rsidRPr="00860738">
              <w:rPr>
                <w:rFonts w:ascii="Times New Roman" w:hAnsi="Times New Roman"/>
                <w:sz w:val="24"/>
                <w:szCs w:val="24"/>
              </w:rPr>
              <w:lastRenderedPageBreak/>
              <w:t>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  <w:shd w:val="clear" w:color="auto" w:fill="auto"/>
          </w:tcPr>
          <w:p w14:paraId="45F0282C" w14:textId="3211E0DD" w:rsidR="00EF7FB6" w:rsidRPr="00EF7FB6" w:rsidRDefault="00EF7FB6" w:rsidP="00EF7FB6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Наукова тема: </w:t>
            </w:r>
            <w:r w:rsidRPr="00EF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EF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Розробка</w:t>
            </w:r>
            <w:proofErr w:type="spellEnd"/>
            <w:r w:rsidRPr="00EF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аналітично-чисельних</w:t>
            </w:r>
            <w:proofErr w:type="spellEnd"/>
            <w:r w:rsidRPr="00EF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методів</w:t>
            </w:r>
            <w:proofErr w:type="spellEnd"/>
            <w:r w:rsidRPr="00EF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розрахунку</w:t>
            </w:r>
            <w:proofErr w:type="spellEnd"/>
            <w:r w:rsidRPr="00EF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елементів</w:t>
            </w:r>
            <w:proofErr w:type="spellEnd"/>
            <w:r w:rsidRPr="00EF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конструкцій</w:t>
            </w:r>
            <w:proofErr w:type="spellEnd"/>
            <w:r w:rsidRPr="00EF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EF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силові</w:t>
            </w:r>
            <w:proofErr w:type="spellEnd"/>
            <w:r w:rsidRPr="00EF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F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кінематичні</w:t>
            </w:r>
            <w:proofErr w:type="spellEnd"/>
            <w:r w:rsidRPr="00EF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F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динамічні</w:t>
            </w:r>
            <w:proofErr w:type="spellEnd"/>
            <w:r w:rsidRPr="00EF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EF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температурні</w:t>
            </w:r>
            <w:proofErr w:type="spellEnd"/>
            <w:r w:rsidRPr="00EF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впливи</w:t>
            </w:r>
            <w:proofErr w:type="spellEnd"/>
            <w:r w:rsidRPr="00EF7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.» </w:t>
            </w:r>
            <w:r w:rsidRPr="00EF7F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№ 0118</w:t>
            </w:r>
            <w:r w:rsidRPr="00EF7F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U</w:t>
            </w:r>
            <w:r w:rsidRPr="00EF7F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002360</w:t>
            </w:r>
          </w:p>
          <w:p w14:paraId="36B727F6" w14:textId="38BBE199" w:rsidR="00EF7FB6" w:rsidRPr="00EF7FB6" w:rsidRDefault="00EF7FB6" w:rsidP="00EF7FB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Галузь</w:t>
            </w:r>
            <w:proofErr w:type="spellEnd"/>
            <w:r w:rsidRPr="00EF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FB6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EF7F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F7FB6">
              <w:rPr>
                <w:rFonts w:ascii="Times New Roman" w:hAnsi="Times New Roman" w:cs="Times New Roman"/>
                <w:sz w:val="24"/>
                <w:szCs w:val="24"/>
              </w:rPr>
              <w:t>Будівництво</w:t>
            </w:r>
            <w:proofErr w:type="spellEnd"/>
            <w:r w:rsidRPr="00EF7F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7FB6">
              <w:rPr>
                <w:rFonts w:ascii="Times New Roman" w:hAnsi="Times New Roman" w:cs="Times New Roman"/>
                <w:sz w:val="24"/>
                <w:szCs w:val="24"/>
              </w:rPr>
              <w:t>Приорітетний</w:t>
            </w:r>
            <w:proofErr w:type="spellEnd"/>
            <w:r w:rsidRPr="00EF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FB6">
              <w:rPr>
                <w:rFonts w:ascii="Times New Roman" w:hAnsi="Times New Roman" w:cs="Times New Roman"/>
                <w:sz w:val="24"/>
                <w:szCs w:val="24"/>
              </w:rPr>
              <w:t>напрям</w:t>
            </w:r>
            <w:proofErr w:type="spellEnd"/>
            <w:r w:rsidRPr="00EF7FB6">
              <w:rPr>
                <w:rFonts w:ascii="Times New Roman" w:hAnsi="Times New Roman" w:cs="Times New Roman"/>
                <w:sz w:val="24"/>
                <w:szCs w:val="24"/>
              </w:rPr>
              <w:t xml:space="preserve">: 3. </w:t>
            </w:r>
            <w:proofErr w:type="spellStart"/>
            <w:r w:rsidRPr="00EF7FB6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Pr="00EF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FB6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EF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B8C4F4" w14:textId="1EDCEEFC" w:rsidR="0065335E" w:rsidRPr="00EF7FB6" w:rsidRDefault="00EF7FB6" w:rsidP="00EF7FB6">
            <w:pPr>
              <w:spacing w:after="0"/>
              <w:contextualSpacing/>
              <w:jc w:val="both"/>
              <w:rPr>
                <w:rStyle w:val="rvts82"/>
                <w:sz w:val="24"/>
                <w:szCs w:val="24"/>
                <w:lang w:val="uk-UA"/>
              </w:rPr>
            </w:pPr>
            <w:r w:rsidRPr="00EF7FB6">
              <w:rPr>
                <w:rFonts w:ascii="Times New Roman" w:hAnsi="Times New Roman" w:cs="Times New Roman"/>
                <w:sz w:val="24"/>
                <w:szCs w:val="24"/>
              </w:rPr>
              <w:t xml:space="preserve">д.т.н. </w:t>
            </w:r>
            <w:proofErr w:type="spellStart"/>
            <w:r w:rsidRPr="00EF7FB6">
              <w:rPr>
                <w:rFonts w:ascii="Times New Roman" w:hAnsi="Times New Roman" w:cs="Times New Roman"/>
                <w:sz w:val="24"/>
                <w:szCs w:val="24"/>
              </w:rPr>
              <w:t>Чибіряков</w:t>
            </w:r>
            <w:proofErr w:type="spellEnd"/>
            <w:r w:rsidRPr="00EF7FB6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F7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в</w:t>
            </w:r>
            <w:proofErr w:type="spellStart"/>
            <w:r w:rsidRPr="00EF7FB6">
              <w:rPr>
                <w:rFonts w:ascii="Times New Roman" w:hAnsi="Times New Roman" w:cs="Times New Roman"/>
                <w:sz w:val="24"/>
                <w:szCs w:val="24"/>
              </w:rPr>
              <w:t>иконавці</w:t>
            </w:r>
            <w:proofErr w:type="spellEnd"/>
            <w:r w:rsidRPr="00EF7FB6">
              <w:rPr>
                <w:rFonts w:ascii="Times New Roman" w:hAnsi="Times New Roman" w:cs="Times New Roman"/>
                <w:sz w:val="24"/>
                <w:szCs w:val="24"/>
              </w:rPr>
              <w:t xml:space="preserve">: Левківський Д.В., </w:t>
            </w:r>
            <w:proofErr w:type="spellStart"/>
            <w:r w:rsidRPr="00EF7FB6">
              <w:rPr>
                <w:rFonts w:ascii="Times New Roman" w:hAnsi="Times New Roman" w:cs="Times New Roman"/>
                <w:sz w:val="24"/>
                <w:szCs w:val="24"/>
              </w:rPr>
              <w:t>Григор’єва</w:t>
            </w:r>
            <w:proofErr w:type="spellEnd"/>
            <w:r w:rsidR="00F10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F7FB6">
              <w:rPr>
                <w:rFonts w:ascii="Times New Roman" w:hAnsi="Times New Roman" w:cs="Times New Roman"/>
                <w:sz w:val="24"/>
                <w:szCs w:val="24"/>
              </w:rPr>
              <w:t>Л.О.</w:t>
            </w:r>
            <w:r w:rsidRPr="00EF7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F7FB6">
              <w:rPr>
                <w:rFonts w:ascii="Times New Roman" w:hAnsi="Times New Roman" w:cs="Times New Roman"/>
                <w:sz w:val="24"/>
                <w:szCs w:val="24"/>
              </w:rPr>
              <w:t xml:space="preserve">Початок </w:t>
            </w:r>
            <w:proofErr w:type="spellStart"/>
            <w:r w:rsidRPr="00EF7FB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F7FB6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proofErr w:type="spellStart"/>
            <w:r w:rsidRPr="00EF7FB6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EF7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</w:t>
            </w:r>
            <w:proofErr w:type="spellStart"/>
            <w:r w:rsidRPr="00EF7FB6">
              <w:rPr>
                <w:rFonts w:ascii="Times New Roman" w:hAnsi="Times New Roman" w:cs="Times New Roman"/>
                <w:sz w:val="24"/>
                <w:szCs w:val="24"/>
              </w:rPr>
              <w:t>авершення</w:t>
            </w:r>
            <w:proofErr w:type="spellEnd"/>
            <w:r w:rsidRPr="00EF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FB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F7FB6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proofErr w:type="spellStart"/>
            <w:r w:rsidRPr="00EF7FB6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EF7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F7FB6"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  <w:proofErr w:type="spellStart"/>
            <w:r w:rsidRPr="00EF7FB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F7FB6">
              <w:rPr>
                <w:rFonts w:ascii="Times New Roman" w:hAnsi="Times New Roman" w:cs="Times New Roman"/>
                <w:sz w:val="24"/>
                <w:szCs w:val="24"/>
              </w:rPr>
              <w:t xml:space="preserve"> 31.10.2018 №5.1-61</w:t>
            </w:r>
          </w:p>
        </w:tc>
      </w:tr>
      <w:tr w:rsidR="0065335E" w:rsidRPr="00860738" w14:paraId="596393C3" w14:textId="77777777" w:rsidTr="007043D3">
        <w:tc>
          <w:tcPr>
            <w:tcW w:w="6487" w:type="dxa"/>
            <w:shd w:val="clear" w:color="auto" w:fill="auto"/>
          </w:tcPr>
          <w:p w14:paraId="6AAB22CA" w14:textId="77777777" w:rsidR="0065335E" w:rsidRPr="0086073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860738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860738">
              <w:rPr>
                <w:rFonts w:ascii="Times New Roman" w:hAnsi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  <w:shd w:val="clear" w:color="auto" w:fill="auto"/>
          </w:tcPr>
          <w:p w14:paraId="42628A61" w14:textId="77777777" w:rsidR="0065335E" w:rsidRPr="00860738" w:rsidRDefault="005B5786" w:rsidP="0086073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5335E" w:rsidRPr="00860738" w14:paraId="7AFFDCBB" w14:textId="77777777" w:rsidTr="007043D3">
        <w:tc>
          <w:tcPr>
            <w:tcW w:w="6487" w:type="dxa"/>
            <w:shd w:val="clear" w:color="auto" w:fill="auto"/>
          </w:tcPr>
          <w:p w14:paraId="5C288897" w14:textId="77777777" w:rsidR="0065335E" w:rsidRPr="0086073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  <w:shd w:val="clear" w:color="auto" w:fill="auto"/>
          </w:tcPr>
          <w:p w14:paraId="1A0CE026" w14:textId="77777777" w:rsidR="0065335E" w:rsidRPr="00860738" w:rsidRDefault="005B5786" w:rsidP="0086073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5335E" w:rsidRPr="00860738" w14:paraId="11F54559" w14:textId="77777777" w:rsidTr="007043D3">
        <w:tc>
          <w:tcPr>
            <w:tcW w:w="6487" w:type="dxa"/>
            <w:shd w:val="clear" w:color="auto" w:fill="auto"/>
          </w:tcPr>
          <w:p w14:paraId="44C3E459" w14:textId="77777777" w:rsidR="0065335E" w:rsidRPr="0086073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  <w:shd w:val="clear" w:color="auto" w:fill="auto"/>
          </w:tcPr>
          <w:p w14:paraId="2A1C1242" w14:textId="77777777" w:rsidR="0065335E" w:rsidRPr="00860738" w:rsidRDefault="005B5786" w:rsidP="0086073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5335E" w:rsidRPr="00D44FC7" w14:paraId="607F93FD" w14:textId="77777777" w:rsidTr="007043D3">
        <w:tc>
          <w:tcPr>
            <w:tcW w:w="6487" w:type="dxa"/>
            <w:shd w:val="clear" w:color="auto" w:fill="auto"/>
          </w:tcPr>
          <w:p w14:paraId="097212DE" w14:textId="77777777" w:rsidR="0065335E" w:rsidRPr="0086073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  <w:shd w:val="clear" w:color="auto" w:fill="auto"/>
          </w:tcPr>
          <w:p w14:paraId="600AB5A9" w14:textId="529DAFC0" w:rsidR="00D44FC7" w:rsidRDefault="00D44FC7" w:rsidP="00D44F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5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Застосування узагальненого методу прямих для дослідження теплового поля </w:t>
            </w:r>
            <w:proofErr w:type="spellStart"/>
            <w:r w:rsidRPr="00A5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вісесиметричних</w:t>
            </w:r>
            <w:proofErr w:type="spellEnd"/>
            <w:r w:rsidRPr="00A5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тіл. // Левківський Д.В., </w:t>
            </w:r>
            <w:proofErr w:type="spellStart"/>
            <w:r w:rsidRPr="00A5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Сович</w:t>
            </w:r>
            <w:proofErr w:type="spellEnd"/>
            <w:r w:rsidRPr="00A5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Ю.В. / Тези доповідей на </w:t>
            </w:r>
            <w:r w:rsidRPr="00A56C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Міжнародній наук.-</w:t>
            </w:r>
            <w:proofErr w:type="spellStart"/>
            <w:r w:rsidRPr="00A56C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практ</w:t>
            </w:r>
            <w:proofErr w:type="spellEnd"/>
            <w:r w:rsidRPr="00A56C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A56C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конф</w:t>
            </w:r>
            <w:proofErr w:type="spellEnd"/>
            <w:r w:rsidRPr="00A56C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. молодих вчених </w:t>
            </w:r>
            <w:proofErr w:type="spellStart"/>
            <w:r w:rsidRPr="00A56C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Будмайстерклас</w:t>
            </w:r>
            <w:proofErr w:type="spellEnd"/>
            <w:r w:rsidRPr="00A56C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2018, Київ, КНУБА.</w:t>
            </w:r>
          </w:p>
          <w:p w14:paraId="11E378CA" w14:textId="7E4E0E80" w:rsidR="00D44FC7" w:rsidRDefault="00D44FC7" w:rsidP="00D44FC7">
            <w:pPr>
              <w:pStyle w:val="21"/>
              <w:spacing w:after="0" w:line="240" w:lineRule="auto"/>
              <w:ind w:left="3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8B6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Григор’єва Л.О., Левківський Д.В. Вимоги сучасної освіти до методики </w:t>
            </w:r>
            <w:r w:rsidRPr="00A5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викладання опору матеріалів // Сучасний рух науки: тези </w:t>
            </w:r>
            <w:proofErr w:type="spellStart"/>
            <w:r w:rsidRPr="00A5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spellEnd"/>
            <w:r w:rsidRPr="00A5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X міжнародної науково-практичної інтернет-конференції, 2-3 квітня 2020 р. – Дніпро, 2020. – </w:t>
            </w:r>
            <w:r w:rsidRPr="00A5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Т.1. – С. 312-317.</w:t>
            </w:r>
          </w:p>
          <w:p w14:paraId="0867B54F" w14:textId="79D5A483" w:rsidR="00D44FC7" w:rsidRDefault="00D44FC7" w:rsidP="00D44F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763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Застосування узагальненого методу прямих для дослідження теплового поля </w:t>
            </w:r>
            <w:proofErr w:type="spellStart"/>
            <w:r w:rsidRPr="00763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вісесиметричних</w:t>
            </w:r>
            <w:proofErr w:type="spellEnd"/>
            <w:r w:rsidRPr="00763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тіл. // Левківський Д.В., </w:t>
            </w:r>
            <w:proofErr w:type="spellStart"/>
            <w:r w:rsidRPr="00763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Сович</w:t>
            </w:r>
            <w:proofErr w:type="spellEnd"/>
            <w:r w:rsidRPr="00763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Ю.В / Містобудування та територіальне планування вип.69 2019р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61C32E43" w14:textId="7506E254" w:rsidR="00D44FC7" w:rsidRDefault="00D44FC7" w:rsidP="00D44F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(Фахове видання категорія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14:paraId="27EE7166" w14:textId="0B562EBD" w:rsidR="00D44FC7" w:rsidRDefault="00D44FC7" w:rsidP="00D44F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4. </w:t>
            </w:r>
            <w:r w:rsidRPr="00A5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Особливості застосування методу ліній для зниження вимірності диференціальних рівнянь  теорії пружності в циліндричній системі координат </w:t>
            </w:r>
            <w:proofErr w:type="spellStart"/>
            <w:r w:rsidRPr="00A5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Янсонс</w:t>
            </w:r>
            <w:proofErr w:type="spellEnd"/>
            <w:r w:rsidRPr="00A56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М.О. Левківський Д.В. Містобудування та територіальне планування вип.66 2018 р.</w:t>
            </w:r>
          </w:p>
          <w:p w14:paraId="08E58076" w14:textId="66C9B2B9" w:rsidR="00D44FC7" w:rsidRDefault="00D44FC7" w:rsidP="00D44F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(Фахове видання категорія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14:paraId="6BCBEB5A" w14:textId="77777777" w:rsidR="00D44FC7" w:rsidRDefault="00D44FC7" w:rsidP="00D44FC7">
            <w:pPr>
              <w:pStyle w:val="2"/>
              <w:shd w:val="clear" w:color="auto" w:fill="FFFFFF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5. </w:t>
            </w:r>
            <w:r w:rsidRPr="002E7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Комплексна модель створення </w:t>
            </w:r>
            <w:proofErr w:type="spellStart"/>
            <w:r w:rsidRPr="002E7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енергоактивної</w:t>
            </w:r>
            <w:proofErr w:type="spellEnd"/>
            <w:r w:rsidRPr="002E7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будівлі при модернізації п’ятиповерхового будинку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E7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Кошева</w:t>
            </w:r>
            <w:proofErr w:type="spellEnd"/>
            <w:r w:rsidRPr="002E7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В.О., </w:t>
            </w:r>
            <w:proofErr w:type="spellStart"/>
            <w:r w:rsidRPr="002E7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Гетун</w:t>
            </w:r>
            <w:proofErr w:type="spellEnd"/>
            <w:r w:rsidRPr="002E7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Г.В., Левківський Д.В</w:t>
            </w:r>
            <w:r w:rsidRPr="002E7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//</w:t>
            </w:r>
            <w:r w:rsidRPr="002E7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 </w:t>
            </w:r>
            <w:hyperlink r:id="rId22" w:tooltip="Періодичне видання" w:history="1">
              <w:r w:rsidRPr="002E746D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Містобудування та територіальне планування</w:t>
              </w:r>
            </w:hyperlink>
            <w:r w:rsidRPr="002E7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 xml:space="preserve">. - 2020. - </w:t>
            </w:r>
            <w:proofErr w:type="spellStart"/>
            <w:r w:rsidRPr="002E7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Вип</w:t>
            </w:r>
            <w:proofErr w:type="spellEnd"/>
            <w:r w:rsidRPr="002E7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. 74. - С. 196-204.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 xml:space="preserve"> </w:t>
            </w:r>
          </w:p>
          <w:p w14:paraId="54E20824" w14:textId="77777777" w:rsidR="0065335E" w:rsidRPr="004A1333" w:rsidRDefault="00D44FC7" w:rsidP="00D44FC7">
            <w:pPr>
              <w:pStyle w:val="2"/>
              <w:shd w:val="clear" w:color="auto" w:fill="FFFFFF"/>
              <w:spacing w:before="0" w:line="240" w:lineRule="auto"/>
              <w:contextualSpacing/>
              <w:rPr>
                <w:rStyle w:val="a3"/>
                <w:rFonts w:ascii="Segoe UI" w:hAnsi="Segoe UI" w:cs="Segoe UI"/>
                <w:sz w:val="21"/>
                <w:szCs w:val="21"/>
                <w:lang w:val="uk-UA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DOI</w:t>
            </w:r>
            <w:r w:rsidRPr="00D44FC7">
              <w:rPr>
                <w:rFonts w:ascii="Segoe UI" w:hAnsi="Segoe UI" w:cs="Segoe UI"/>
                <w:sz w:val="21"/>
                <w:szCs w:val="21"/>
                <w:lang w:val="uk-UA"/>
              </w:rPr>
              <w:t>:</w:t>
            </w:r>
            <w:r>
              <w:rPr>
                <w:rFonts w:ascii="Segoe UI" w:hAnsi="Segoe UI" w:cs="Segoe UI"/>
                <w:sz w:val="21"/>
                <w:szCs w:val="21"/>
              </w:rPr>
              <w:t> </w:t>
            </w:r>
            <w:hyperlink r:id="rId23" w:history="1">
              <w:r w:rsidRPr="00912600">
                <w:rPr>
                  <w:rStyle w:val="a3"/>
                  <w:rFonts w:ascii="Segoe UI" w:hAnsi="Segoe UI" w:cs="Segoe UI"/>
                  <w:sz w:val="21"/>
                  <w:szCs w:val="21"/>
                </w:rPr>
                <w:t>https</w:t>
              </w:r>
              <w:r w:rsidRPr="00D44FC7">
                <w:rPr>
                  <w:rStyle w:val="a3"/>
                  <w:rFonts w:ascii="Segoe UI" w:hAnsi="Segoe UI" w:cs="Segoe UI"/>
                  <w:sz w:val="21"/>
                  <w:szCs w:val="21"/>
                  <w:lang w:val="uk-UA"/>
                </w:rPr>
                <w:t>://</w:t>
              </w:r>
              <w:r w:rsidRPr="00912600">
                <w:rPr>
                  <w:rStyle w:val="a3"/>
                  <w:rFonts w:ascii="Segoe UI" w:hAnsi="Segoe UI" w:cs="Segoe UI"/>
                  <w:sz w:val="21"/>
                  <w:szCs w:val="21"/>
                </w:rPr>
                <w:t>doi</w:t>
              </w:r>
              <w:r w:rsidRPr="00D44FC7">
                <w:rPr>
                  <w:rStyle w:val="a3"/>
                  <w:rFonts w:ascii="Segoe UI" w:hAnsi="Segoe UI" w:cs="Segoe UI"/>
                  <w:sz w:val="21"/>
                  <w:szCs w:val="21"/>
                  <w:lang w:val="uk-UA"/>
                </w:rPr>
                <w:t>.</w:t>
              </w:r>
              <w:r w:rsidRPr="00912600">
                <w:rPr>
                  <w:rStyle w:val="a3"/>
                  <w:rFonts w:ascii="Segoe UI" w:hAnsi="Segoe UI" w:cs="Segoe UI"/>
                  <w:sz w:val="21"/>
                  <w:szCs w:val="21"/>
                </w:rPr>
                <w:t>org</w:t>
              </w:r>
              <w:r w:rsidRPr="00D44FC7">
                <w:rPr>
                  <w:rStyle w:val="a3"/>
                  <w:rFonts w:ascii="Segoe UI" w:hAnsi="Segoe UI" w:cs="Segoe UI"/>
                  <w:sz w:val="21"/>
                  <w:szCs w:val="21"/>
                  <w:lang w:val="uk-UA"/>
                </w:rPr>
                <w:t>/10.32347/2076-815</w:t>
              </w:r>
              <w:r w:rsidRPr="00912600">
                <w:rPr>
                  <w:rStyle w:val="a3"/>
                  <w:rFonts w:ascii="Segoe UI" w:hAnsi="Segoe UI" w:cs="Segoe UI"/>
                  <w:sz w:val="21"/>
                  <w:szCs w:val="21"/>
                </w:rPr>
                <w:t>x</w:t>
              </w:r>
              <w:r w:rsidRPr="00D44FC7">
                <w:rPr>
                  <w:rStyle w:val="a3"/>
                  <w:rFonts w:ascii="Segoe UI" w:hAnsi="Segoe UI" w:cs="Segoe UI"/>
                  <w:sz w:val="21"/>
                  <w:szCs w:val="21"/>
                  <w:lang w:val="uk-UA"/>
                </w:rPr>
                <w:t>.2020.74.196-204</w:t>
              </w:r>
            </w:hyperlink>
          </w:p>
          <w:p w14:paraId="784A9694" w14:textId="25927DF5" w:rsidR="00034A9B" w:rsidRPr="00034A9B" w:rsidRDefault="00034A9B" w:rsidP="00034A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(Фахове видання категорія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 w:rsidRPr="001C57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65335E" w:rsidRPr="00860738" w14:paraId="234F8074" w14:textId="77777777" w:rsidTr="007043D3">
        <w:tc>
          <w:tcPr>
            <w:tcW w:w="6487" w:type="dxa"/>
            <w:shd w:val="clear" w:color="auto" w:fill="auto"/>
          </w:tcPr>
          <w:p w14:paraId="195D443A" w14:textId="6EAC21EE" w:rsidR="0065335E" w:rsidRPr="0086073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860738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860738">
              <w:rPr>
                <w:rFonts w:ascii="Times New Roman" w:hAnsi="Times New Roman"/>
                <w:sz w:val="24"/>
                <w:szCs w:val="24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8505" w:type="dxa"/>
            <w:shd w:val="clear" w:color="auto" w:fill="auto"/>
          </w:tcPr>
          <w:p w14:paraId="2A0F2D74" w14:textId="77777777" w:rsidR="0065335E" w:rsidRPr="00860738" w:rsidRDefault="00BB48DD" w:rsidP="0086073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5335E" w:rsidRPr="00870E63" w14:paraId="3A5264F2" w14:textId="77777777" w:rsidTr="007043D3">
        <w:tc>
          <w:tcPr>
            <w:tcW w:w="6487" w:type="dxa"/>
            <w:shd w:val="clear" w:color="auto" w:fill="auto"/>
          </w:tcPr>
          <w:p w14:paraId="3BFF964B" w14:textId="77777777" w:rsidR="0065335E" w:rsidRPr="0086073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</w:t>
            </w:r>
            <w:r w:rsidRPr="00860738">
              <w:rPr>
                <w:rFonts w:ascii="Times New Roman" w:hAnsi="Times New Roman"/>
                <w:sz w:val="24"/>
                <w:szCs w:val="24"/>
              </w:rPr>
              <w:lastRenderedPageBreak/>
              <w:t>провадження освітньої діяльності на третьому (</w:t>
            </w:r>
            <w:proofErr w:type="spellStart"/>
            <w:r w:rsidRPr="0086073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860738">
              <w:rPr>
                <w:rFonts w:ascii="Times New Roman" w:hAnsi="Times New Roman"/>
                <w:sz w:val="24"/>
                <w:szCs w:val="24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  <w:shd w:val="clear" w:color="auto" w:fill="auto"/>
          </w:tcPr>
          <w:p w14:paraId="57357EE8" w14:textId="15BE0492" w:rsidR="0065335E" w:rsidRPr="00870E63" w:rsidRDefault="00870E63" w:rsidP="0086073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70E63"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Працював у складі журі І етапу Всеукраїнської студентської олімпіади з опору матеріалів у 2017-2019 роках</w:t>
            </w:r>
          </w:p>
        </w:tc>
      </w:tr>
      <w:tr w:rsidR="0065335E" w:rsidRPr="00860738" w14:paraId="75D5DA6F" w14:textId="77777777" w:rsidTr="007043D3">
        <w:tc>
          <w:tcPr>
            <w:tcW w:w="6487" w:type="dxa"/>
            <w:shd w:val="clear" w:color="auto" w:fill="auto"/>
          </w:tcPr>
          <w:p w14:paraId="05F76984" w14:textId="77777777" w:rsidR="0065335E" w:rsidRPr="0086073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86073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860738">
              <w:rPr>
                <w:rFonts w:ascii="Times New Roman" w:hAnsi="Times New Roman"/>
                <w:sz w:val="24"/>
                <w:szCs w:val="24"/>
              </w:rPr>
              <w:t>-наукового/</w:t>
            </w:r>
            <w:proofErr w:type="spellStart"/>
            <w:r w:rsidRPr="00860738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860738">
              <w:rPr>
                <w:rFonts w:ascii="Times New Roman" w:hAnsi="Times New Roman"/>
                <w:sz w:val="24"/>
                <w:szCs w:val="24"/>
              </w:rPr>
              <w:t>-творчого) рівня);</w:t>
            </w:r>
          </w:p>
        </w:tc>
        <w:tc>
          <w:tcPr>
            <w:tcW w:w="8505" w:type="dxa"/>
            <w:shd w:val="clear" w:color="auto" w:fill="auto"/>
          </w:tcPr>
          <w:p w14:paraId="7F979902" w14:textId="77777777" w:rsidR="0065335E" w:rsidRPr="00860738" w:rsidRDefault="00BB48DD" w:rsidP="00860738">
            <w:pPr>
              <w:pStyle w:val="11"/>
              <w:ind w:left="0" w:right="0" w:firstLine="0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rStyle w:val="rvts82"/>
                <w:sz w:val="24"/>
                <w:szCs w:val="24"/>
                <w:lang w:val="uk-UA"/>
              </w:rPr>
              <w:t>-</w:t>
            </w:r>
          </w:p>
        </w:tc>
      </w:tr>
      <w:tr w:rsidR="0065335E" w:rsidRPr="00860738" w14:paraId="3F808ABC" w14:textId="77777777" w:rsidTr="007043D3">
        <w:tc>
          <w:tcPr>
            <w:tcW w:w="6487" w:type="dxa"/>
            <w:shd w:val="clear" w:color="auto" w:fill="auto"/>
          </w:tcPr>
          <w:p w14:paraId="2829C624" w14:textId="77777777" w:rsidR="0065335E" w:rsidRPr="0086073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65A3299E" w14:textId="77777777" w:rsidR="0065335E" w:rsidRPr="00860738" w:rsidRDefault="00BB48DD" w:rsidP="0086073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5335E" w:rsidRPr="00860738" w14:paraId="38D98351" w14:textId="77777777" w:rsidTr="007043D3">
        <w:tc>
          <w:tcPr>
            <w:tcW w:w="6487" w:type="dxa"/>
            <w:shd w:val="clear" w:color="auto" w:fill="auto"/>
          </w:tcPr>
          <w:p w14:paraId="41571D32" w14:textId="77777777" w:rsidR="0065335E" w:rsidRPr="0086073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 xml:space="preserve">17)участь у міжнародних операціях з підтримання миру і безпеки під егідою Організації Об’єднаних Націй </w:t>
            </w:r>
            <w:r w:rsidRPr="00860738">
              <w:rPr>
                <w:rFonts w:ascii="Times New Roman" w:hAnsi="Times New Roman"/>
                <w:sz w:val="24"/>
                <w:szCs w:val="24"/>
              </w:rPr>
              <w:lastRenderedPageBreak/>
              <w:t>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4607EB45" w14:textId="77777777" w:rsidR="0065335E" w:rsidRPr="00860738" w:rsidRDefault="00BB48DD" w:rsidP="0086073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-</w:t>
            </w:r>
          </w:p>
        </w:tc>
      </w:tr>
      <w:tr w:rsidR="0065335E" w:rsidRPr="00860738" w14:paraId="3CFDA911" w14:textId="77777777" w:rsidTr="007043D3">
        <w:tc>
          <w:tcPr>
            <w:tcW w:w="6487" w:type="dxa"/>
            <w:shd w:val="clear" w:color="auto" w:fill="auto"/>
          </w:tcPr>
          <w:p w14:paraId="0B8F9EAF" w14:textId="77777777" w:rsidR="0065335E" w:rsidRPr="0086073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</w:t>
            </w:r>
            <w:r w:rsidR="00616124" w:rsidRPr="00860738">
              <w:rPr>
                <w:rFonts w:ascii="Times New Roman" w:hAnsi="Times New Roman"/>
                <w:sz w:val="24"/>
                <w:szCs w:val="24"/>
              </w:rPr>
              <w:t>бройних сил країн — членів НАТО</w:t>
            </w:r>
            <w:r w:rsidRPr="00860738">
              <w:rPr>
                <w:rFonts w:ascii="Times New Roman" w:hAnsi="Times New Roman"/>
                <w:sz w:val="24"/>
                <w:szCs w:val="24"/>
              </w:rPr>
              <w:t>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1FC75467" w14:textId="77777777" w:rsidR="0065335E" w:rsidRPr="00860738" w:rsidRDefault="00655002" w:rsidP="00860738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65335E" w:rsidRPr="00250682" w14:paraId="00E8186F" w14:textId="77777777" w:rsidTr="007043D3">
        <w:tc>
          <w:tcPr>
            <w:tcW w:w="6487" w:type="dxa"/>
            <w:shd w:val="clear" w:color="auto" w:fill="auto"/>
          </w:tcPr>
          <w:p w14:paraId="6A4BCD1C" w14:textId="77777777" w:rsidR="0065335E" w:rsidRPr="0086073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  <w:shd w:val="clear" w:color="auto" w:fill="auto"/>
          </w:tcPr>
          <w:p w14:paraId="46DB90C5" w14:textId="77777777" w:rsidR="00E3250D" w:rsidRDefault="00655002" w:rsidP="00655002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23C4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Член Гільдії </w:t>
            </w:r>
            <w:proofErr w:type="spellStart"/>
            <w:r w:rsidRPr="00823C4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про</w:t>
            </w:r>
            <w:r w:rsidR="00823C4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є</w:t>
            </w:r>
            <w:r w:rsidRPr="00823C4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ктувальників</w:t>
            </w:r>
            <w:proofErr w:type="spellEnd"/>
            <w:r w:rsidR="00823C43" w:rsidRPr="00823C4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посвідчення №11872, </w:t>
            </w:r>
          </w:p>
          <w:p w14:paraId="7908A680" w14:textId="5475D0E4" w:rsidR="0065335E" w:rsidRPr="00823C43" w:rsidRDefault="00823C43" w:rsidP="00655002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23C4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сертифікат </w:t>
            </w:r>
            <w:r w:rsidR="00E3250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інженера-проектувальника </w:t>
            </w:r>
            <w:r w:rsidRPr="00823C4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АР№013473</w:t>
            </w:r>
            <w:r w:rsidR="00E3250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від 28.07.2017 р.</w:t>
            </w:r>
          </w:p>
          <w:p w14:paraId="49A4E3C5" w14:textId="6FC538BD" w:rsidR="00655002" w:rsidRPr="00823C43" w:rsidRDefault="00655002" w:rsidP="00655002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C43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Кваліфікаційний сертифікат інженера проектувальника СС2, середні наслідки, спеціальність «Міцність та опір конструкцій.</w:t>
            </w:r>
            <w:r w:rsidR="00BB48DD" w:rsidRPr="00823C43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E3250D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BE87BF4" w14:textId="745B5B29" w:rsidR="00823C43" w:rsidRPr="00BB48DD" w:rsidRDefault="00823C43" w:rsidP="00655002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823C4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Діяльність за отриманою спеціальністю в професійній спілці працівників освіти вищої школи та наукових установ (профком КНУБА з </w:t>
            </w:r>
            <w:r w:rsidR="00E3250D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2012 </w:t>
            </w:r>
            <w:r w:rsidRPr="00823C43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р.)</w:t>
            </w:r>
          </w:p>
        </w:tc>
      </w:tr>
      <w:tr w:rsidR="0065335E" w:rsidRPr="00860738" w14:paraId="589C7C07" w14:textId="77777777" w:rsidTr="007043D3">
        <w:tc>
          <w:tcPr>
            <w:tcW w:w="6487" w:type="dxa"/>
            <w:shd w:val="clear" w:color="auto" w:fill="auto"/>
          </w:tcPr>
          <w:p w14:paraId="62FE172A" w14:textId="77777777" w:rsidR="0065335E" w:rsidRPr="00860738" w:rsidRDefault="0065335E" w:rsidP="007043D3">
            <w:pPr>
              <w:pStyle w:val="a9"/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60738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  <w:shd w:val="clear" w:color="auto" w:fill="auto"/>
          </w:tcPr>
          <w:p w14:paraId="48CB92FB" w14:textId="6089B4A8" w:rsidR="005B5786" w:rsidRPr="00882D91" w:rsidRDefault="0095448D" w:rsidP="005B5786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B5786" w:rsidRPr="005B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5786" w:rsidRPr="005B5786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="005B5786" w:rsidRPr="005B5786">
              <w:rPr>
                <w:rFonts w:ascii="Times New Roman" w:hAnsi="Times New Roman" w:cs="Times New Roman"/>
                <w:sz w:val="24"/>
                <w:szCs w:val="24"/>
              </w:rPr>
              <w:t xml:space="preserve"> стажу</w:t>
            </w:r>
            <w:r w:rsidR="00882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посаді інженера проектувальника (розробка проектної та конструкторської документації розділів КБ, КМ, АБ)</w:t>
            </w:r>
          </w:p>
          <w:p w14:paraId="44D27BA1" w14:textId="77777777" w:rsidR="005B5786" w:rsidRPr="005B5786" w:rsidRDefault="005B5786" w:rsidP="005B5786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5B578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Аспірантура</w:t>
            </w:r>
            <w:proofErr w:type="spellEnd"/>
            <w:r w:rsidRPr="005B578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КНУБА 4 </w:t>
            </w:r>
            <w:proofErr w:type="gramStart"/>
            <w:r w:rsidRPr="005B578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р.(</w:t>
            </w:r>
            <w:proofErr w:type="gramEnd"/>
            <w:r w:rsidRPr="005B578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2011-2015)</w:t>
            </w:r>
          </w:p>
          <w:p w14:paraId="59DD9E29" w14:textId="77777777" w:rsidR="005B5786" w:rsidRPr="005B5786" w:rsidRDefault="005B5786" w:rsidP="005B5786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5B578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Асистент</w:t>
            </w:r>
            <w:proofErr w:type="spellEnd"/>
            <w:r w:rsidRPr="005B578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B578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кафедри</w:t>
            </w:r>
            <w:proofErr w:type="spellEnd"/>
            <w:r w:rsidRPr="005B578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опору </w:t>
            </w:r>
            <w:proofErr w:type="spellStart"/>
            <w:r w:rsidRPr="005B578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матеріалів</w:t>
            </w:r>
            <w:proofErr w:type="spellEnd"/>
            <w:r w:rsidRPr="005B578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КНУБА (2011-2016)</w:t>
            </w:r>
          </w:p>
          <w:p w14:paraId="26098075" w14:textId="77777777" w:rsidR="005B5786" w:rsidRPr="005B5786" w:rsidRDefault="005B5786" w:rsidP="005B5786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B578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Доцент </w:t>
            </w:r>
            <w:proofErr w:type="spellStart"/>
            <w:r w:rsidRPr="005B578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кафедри</w:t>
            </w:r>
            <w:proofErr w:type="spellEnd"/>
            <w:r w:rsidRPr="005B578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опору </w:t>
            </w:r>
            <w:proofErr w:type="spellStart"/>
            <w:r w:rsidRPr="005B578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матеріалів</w:t>
            </w:r>
            <w:proofErr w:type="spellEnd"/>
            <w:r w:rsidRPr="005B578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КНУБА (з 2016 р)</w:t>
            </w:r>
          </w:p>
          <w:p w14:paraId="5591E21E" w14:textId="77777777" w:rsidR="00860738" w:rsidRPr="00860738" w:rsidRDefault="005B5786" w:rsidP="005B5786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5B578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Вчений</w:t>
            </w:r>
            <w:proofErr w:type="spellEnd"/>
            <w:r w:rsidRPr="005B578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B578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секретар</w:t>
            </w:r>
            <w:proofErr w:type="spellEnd"/>
            <w:r w:rsidRPr="005B578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B578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кафедри</w:t>
            </w:r>
            <w:proofErr w:type="spellEnd"/>
            <w:r w:rsidRPr="005B578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опору </w:t>
            </w:r>
            <w:proofErr w:type="spellStart"/>
            <w:r w:rsidRPr="005B578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матеріалів</w:t>
            </w:r>
            <w:proofErr w:type="spellEnd"/>
            <w:r w:rsidRPr="005B5786"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(з 2016 року</w:t>
            </w:r>
            <w:r w:rsidRPr="00144997">
              <w:rPr>
                <w:rStyle w:val="rvts82"/>
                <w:b/>
                <w:color w:val="000000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</w:tbl>
    <w:p w14:paraId="064EFE4D" w14:textId="77777777" w:rsidR="0065335E" w:rsidRPr="00860738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860738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EE138" w14:textId="77777777" w:rsidR="006E27C8" w:rsidRDefault="006E27C8" w:rsidP="0065335E">
      <w:pPr>
        <w:spacing w:after="0" w:line="240" w:lineRule="auto"/>
      </w:pPr>
      <w:r>
        <w:separator/>
      </w:r>
    </w:p>
  </w:endnote>
  <w:endnote w:type="continuationSeparator" w:id="0">
    <w:p w14:paraId="50A5E357" w14:textId="77777777" w:rsidR="006E27C8" w:rsidRDefault="006E27C8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ld">
    <w:altName w:val="Cambria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19E37" w14:textId="77777777" w:rsidR="006E27C8" w:rsidRDefault="006E27C8" w:rsidP="0065335E">
      <w:pPr>
        <w:spacing w:after="0" w:line="240" w:lineRule="auto"/>
      </w:pPr>
      <w:r>
        <w:separator/>
      </w:r>
    </w:p>
  </w:footnote>
  <w:footnote w:type="continuationSeparator" w:id="0">
    <w:p w14:paraId="7CC69E44" w14:textId="77777777" w:rsidR="006E27C8" w:rsidRDefault="006E27C8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3375"/>
    <w:multiLevelType w:val="hybridMultilevel"/>
    <w:tmpl w:val="1C1A9846"/>
    <w:lvl w:ilvl="0" w:tplc="8DD6ED12">
      <w:start w:val="8"/>
      <w:numFmt w:val="decimal"/>
      <w:lvlText w:val="%1."/>
      <w:lvlJc w:val="left"/>
      <w:pPr>
        <w:ind w:left="90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2A41BE"/>
    <w:multiLevelType w:val="hybridMultilevel"/>
    <w:tmpl w:val="9E92C526"/>
    <w:lvl w:ilvl="0" w:tplc="B9160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35E"/>
    <w:rsid w:val="000223B3"/>
    <w:rsid w:val="00034A9B"/>
    <w:rsid w:val="00042EF0"/>
    <w:rsid w:val="000D1230"/>
    <w:rsid w:val="00133F0B"/>
    <w:rsid w:val="00134BD9"/>
    <w:rsid w:val="00137022"/>
    <w:rsid w:val="001747E3"/>
    <w:rsid w:val="00174CF0"/>
    <w:rsid w:val="00250682"/>
    <w:rsid w:val="00296294"/>
    <w:rsid w:val="002C3401"/>
    <w:rsid w:val="002E746D"/>
    <w:rsid w:val="00303247"/>
    <w:rsid w:val="00310BB1"/>
    <w:rsid w:val="004A1333"/>
    <w:rsid w:val="004A7B0B"/>
    <w:rsid w:val="004F4D08"/>
    <w:rsid w:val="00530B72"/>
    <w:rsid w:val="00586CA1"/>
    <w:rsid w:val="005B5786"/>
    <w:rsid w:val="005C7699"/>
    <w:rsid w:val="00616124"/>
    <w:rsid w:val="006233C0"/>
    <w:rsid w:val="0065335E"/>
    <w:rsid w:val="00655002"/>
    <w:rsid w:val="006E27C8"/>
    <w:rsid w:val="007043D3"/>
    <w:rsid w:val="00733B97"/>
    <w:rsid w:val="0074175F"/>
    <w:rsid w:val="0075116F"/>
    <w:rsid w:val="00763D2D"/>
    <w:rsid w:val="007705EF"/>
    <w:rsid w:val="007B24A8"/>
    <w:rsid w:val="00817ACF"/>
    <w:rsid w:val="00823C43"/>
    <w:rsid w:val="00852617"/>
    <w:rsid w:val="00860738"/>
    <w:rsid w:val="00866646"/>
    <w:rsid w:val="00870E63"/>
    <w:rsid w:val="00882D91"/>
    <w:rsid w:val="008A12F7"/>
    <w:rsid w:val="008B6CD6"/>
    <w:rsid w:val="0092340D"/>
    <w:rsid w:val="0093579B"/>
    <w:rsid w:val="0095448D"/>
    <w:rsid w:val="00984B12"/>
    <w:rsid w:val="00A03472"/>
    <w:rsid w:val="00A14B23"/>
    <w:rsid w:val="00A56CC4"/>
    <w:rsid w:val="00B71BFE"/>
    <w:rsid w:val="00B74EC2"/>
    <w:rsid w:val="00B8691A"/>
    <w:rsid w:val="00B92E0D"/>
    <w:rsid w:val="00BB48DD"/>
    <w:rsid w:val="00C84368"/>
    <w:rsid w:val="00D36EFF"/>
    <w:rsid w:val="00D44FC7"/>
    <w:rsid w:val="00DB4951"/>
    <w:rsid w:val="00DE4013"/>
    <w:rsid w:val="00E3250D"/>
    <w:rsid w:val="00EF7FB6"/>
    <w:rsid w:val="00F108A5"/>
    <w:rsid w:val="00F1386B"/>
    <w:rsid w:val="00F877EE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42F7"/>
  <w15:docId w15:val="{806D6CDE-1519-425A-BCEC-E2B7EA5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paragraph" w:styleId="1">
    <w:name w:val="heading 1"/>
    <w:basedOn w:val="a"/>
    <w:link w:val="10"/>
    <w:uiPriority w:val="9"/>
    <w:qFormat/>
    <w:rsid w:val="008B6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E40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table" w:styleId="aa">
    <w:name w:val="Table Grid"/>
    <w:basedOn w:val="a1"/>
    <w:uiPriority w:val="59"/>
    <w:rsid w:val="008B6C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B6C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B6CD6"/>
    <w:pPr>
      <w:spacing w:after="120" w:line="480" w:lineRule="auto"/>
      <w:ind w:left="283"/>
    </w:pPr>
    <w:rPr>
      <w:rFonts w:asciiTheme="minorHAnsi" w:eastAsiaTheme="minorEastAsia" w:hAnsiTheme="minorHAnsi" w:cstheme="minorBidi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B6CD6"/>
    <w:rPr>
      <w:rFonts w:eastAsiaTheme="minorEastAsia"/>
      <w:lang w:val="uk-UA" w:eastAsia="ru-RU"/>
    </w:rPr>
  </w:style>
  <w:style w:type="paragraph" w:styleId="ab">
    <w:name w:val="List Paragraph"/>
    <w:basedOn w:val="a"/>
    <w:uiPriority w:val="34"/>
    <w:qFormat/>
    <w:rsid w:val="002E746D"/>
    <w:pPr>
      <w:ind w:left="720"/>
      <w:contextualSpacing/>
    </w:pPr>
  </w:style>
  <w:style w:type="character" w:customStyle="1" w:styleId="fontstyle01">
    <w:name w:val="fontstyle01"/>
    <w:basedOn w:val="a0"/>
    <w:rsid w:val="002E746D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E746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E746D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40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Unresolved Mention"/>
    <w:basedOn w:val="a0"/>
    <w:uiPriority w:val="99"/>
    <w:semiHidden/>
    <w:unhideWhenUsed/>
    <w:rsid w:val="000223B3"/>
    <w:rPr>
      <w:color w:val="605E5C"/>
      <w:shd w:val="clear" w:color="auto" w:fill="E1DFDD"/>
    </w:rPr>
  </w:style>
  <w:style w:type="paragraph" w:customStyle="1" w:styleId="Style8">
    <w:name w:val="Style8"/>
    <w:basedOn w:val="a"/>
    <w:uiPriority w:val="99"/>
    <w:rsid w:val="00134BD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sz w:val="24"/>
      <w:szCs w:val="24"/>
    </w:rPr>
  </w:style>
  <w:style w:type="character" w:customStyle="1" w:styleId="FontStyle22">
    <w:name w:val="Font Style22"/>
    <w:uiPriority w:val="99"/>
    <w:rsid w:val="00134BD9"/>
    <w:rPr>
      <w:rFonts w:ascii="Century Schoolbook" w:hAnsi="Century Schoolbook"/>
      <w:b/>
      <w:spacing w:val="-10"/>
      <w:sz w:val="22"/>
    </w:rPr>
  </w:style>
  <w:style w:type="paragraph" w:customStyle="1" w:styleId="Style10">
    <w:name w:val="Style10"/>
    <w:basedOn w:val="a"/>
    <w:rsid w:val="00134BD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sz w:val="24"/>
      <w:szCs w:val="24"/>
    </w:rPr>
  </w:style>
  <w:style w:type="character" w:customStyle="1" w:styleId="FontStyle23">
    <w:name w:val="Font Style23"/>
    <w:uiPriority w:val="99"/>
    <w:rsid w:val="00134BD9"/>
    <w:rPr>
      <w:rFonts w:ascii="Georgia" w:hAnsi="Georgia"/>
      <w:spacing w:val="-10"/>
      <w:sz w:val="22"/>
    </w:rPr>
  </w:style>
  <w:style w:type="character" w:customStyle="1" w:styleId="value">
    <w:name w:val="value"/>
    <w:basedOn w:val="a0"/>
    <w:rsid w:val="004F4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69861" TargetMode="External"/><Relationship Id="rId13" Type="http://schemas.openxmlformats.org/officeDocument/2006/relationships/hyperlink" Target="https://doi.org/10.32347/2076-815x.2020.73.156-167" TargetMode="External"/><Relationship Id="rId18" Type="http://schemas.openxmlformats.org/officeDocument/2006/relationships/hyperlink" Target="https://doi.org/10.32347/2410-2547.2021.106.274-281" TargetMode="External"/><Relationship Id="rId3" Type="http://schemas.openxmlformats.org/officeDocument/2006/relationships/styles" Target="styles.xml"/><Relationship Id="rId21" Type="http://schemas.openxmlformats.org/officeDocument/2006/relationships/hyperlink" Target="http://sopromat-knuba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69861" TargetMode="External"/><Relationship Id="rId17" Type="http://schemas.openxmlformats.org/officeDocument/2006/relationships/hyperlink" Target="https://doi.org/10.32347/2410-2547.2019.103.243-25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29208" TargetMode="External"/><Relationship Id="rId20" Type="http://schemas.openxmlformats.org/officeDocument/2006/relationships/hyperlink" Target="https://doi.org/10.32347/2410-2547.2022.109.342-3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2347/2076-815x.2019.70.595-61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32347/2076-815x.2020.74.341-359" TargetMode="External"/><Relationship Id="rId23" Type="http://schemas.openxmlformats.org/officeDocument/2006/relationships/hyperlink" Target="https://doi.org/10.32347/2076-815x.2020.74.196-204" TargetMode="External"/><Relationship Id="rId10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69861" TargetMode="External"/><Relationship Id="rId19" Type="http://schemas.openxmlformats.org/officeDocument/2006/relationships/hyperlink" Target="https://scholar.google.com.ua/citations?view_op=view_citation&amp;hl=uk&amp;user=kW98YZQAAAAJ&amp;citation_for_view=kW98YZQAAAAJ:u9iWguZQMM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2347/2076-815x.2019.70.315-332" TargetMode="External"/><Relationship Id="rId14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69861" TargetMode="External"/><Relationship Id="rId22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69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F77D7-073B-402E-AD51-0BE35DD7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Natase</dc:creator>
  <cp:lastModifiedBy>Левківський Дмитро Володимирович</cp:lastModifiedBy>
  <cp:revision>43</cp:revision>
  <dcterms:created xsi:type="dcterms:W3CDTF">2021-04-23T09:46:00Z</dcterms:created>
  <dcterms:modified xsi:type="dcterms:W3CDTF">2023-02-26T09:48:00Z</dcterms:modified>
</cp:coreProperties>
</file>