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9598" w14:textId="592FD865" w:rsidR="00596E35" w:rsidRPr="00596E35" w:rsidRDefault="005174C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0" w:name="_Hlk75270676"/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65CD3" wp14:editId="7C986350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73AC9" w14:textId="55E91612" w:rsidR="00596E35" w:rsidRDefault="00D36992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840D0F">
                                <w:rPr>
                                  <w:rFonts w:ascii="Tahoma" w:hAnsi="Tahoma" w:cs="Tahoma"/>
                                  <w:sz w:val="14"/>
                                </w:rPr>
                                <w:t>6</w:t>
                              </w:r>
                              <w:r w:rsidR="00596E35"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 w:rsidR="00BC35A0">
                                <w:rPr>
                                  <w:rFonts w:ascii="Tahoma" w:hAnsi="Tahoma" w:cs="Tahoma"/>
                                  <w:sz w:val="14"/>
                                </w:rPr>
                                <w:t>ІСТ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78365" w14:textId="6AD6F94E" w:rsidR="00596E35" w:rsidRDefault="001149A8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6AC97" w14:textId="289AF8A4" w:rsidR="00596E35" w:rsidRDefault="00596E35" w:rsidP="00596E35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5CD3" id="Группа 7" o:spid="_x0000_s1026" style="position:absolute;margin-left:226.3pt;margin-top:-.15pt;width:232.75pt;height:40.6pt;z-index:25165926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">
                <v:rect id="Rectangle 2" o:spid="_x0000_s1027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36673AC9" w14:textId="55E91612" w:rsidR="00596E35" w:rsidRDefault="00D36992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840D0F">
                          <w:rPr>
                            <w:rFonts w:ascii="Tahoma" w:hAnsi="Tahoma" w:cs="Tahoma"/>
                            <w:sz w:val="14"/>
                          </w:rPr>
                          <w:t>6</w:t>
                        </w:r>
                        <w:r w:rsidR="00596E35"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 w:rsidR="00BC35A0">
                          <w:rPr>
                            <w:rFonts w:ascii="Tahoma" w:hAnsi="Tahoma" w:cs="Tahoma"/>
                            <w:sz w:val="14"/>
                          </w:rPr>
                          <w:t>ІСТ</w:t>
                        </w:r>
                      </w:p>
                    </w:txbxContent>
                  </v:textbox>
                </v:rect>
                <v:rect id="Rectangle 3" o:spid="_x0000_s1028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B678365" w14:textId="6AD6F94E" w:rsidR="00596E35" w:rsidRDefault="001149A8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29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3186AC97" w14:textId="289AF8A4" w:rsidR="00596E35" w:rsidRDefault="00596E35" w:rsidP="00596E35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96E35"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3AE19A7F" w14:textId="69F2CDBA" w:rsidR="00596E35" w:rsidRPr="00596E35" w:rsidRDefault="00596E3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42541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08E9904D" w14:textId="59AB099A" w:rsidR="00596E35" w:rsidRPr="00596E35" w:rsidRDefault="00596E35" w:rsidP="00596E3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035183DD" w14:textId="77777777" w:rsidR="00596E35" w:rsidRPr="00596E35" w:rsidRDefault="00596E35" w:rsidP="00596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bookmarkEnd w:id="0"/>
    <w:p w14:paraId="60519761" w14:textId="77777777" w:rsidR="00596E35" w:rsidRPr="00596E35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96E35" w:rsidRPr="00596E35" w14:paraId="0D8893CC" w14:textId="77777777" w:rsidTr="0043636D">
        <w:trPr>
          <w:trHeight w:val="3000"/>
        </w:trPr>
        <w:tc>
          <w:tcPr>
            <w:tcW w:w="6737" w:type="dxa"/>
          </w:tcPr>
          <w:p w14:paraId="352952E9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«Затверджую»</w:t>
            </w:r>
          </w:p>
          <w:p w14:paraId="0D5E72FD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E0C2E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</w:t>
            </w:r>
          </w:p>
          <w:p w14:paraId="47D62A5C" w14:textId="1CDC3CE2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 w:rsidR="00A4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Терентьєв О.О.</w:t>
            </w: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E23E9C1" w14:textId="05FB5C2D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42CB854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силабусу</w:t>
            </w:r>
          </w:p>
          <w:p w14:paraId="14C3D712" w14:textId="07FDA45E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Полтораченко Н.І.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81E99D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8FFBD52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0EB6D3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2854D4" wp14:editId="034AFEE5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AB61A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6E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СИЛАБУС</w:t>
      </w:r>
    </w:p>
    <w:p w14:paraId="0948D7BE" w14:textId="7528314D" w:rsidR="00596E35" w:rsidRPr="00596E35" w:rsidRDefault="003E63DC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МАТЕМАТИЧНА ЛОГІКА ТА ЧИСЛЕННЯ ПРЕДИКАТІВ </w:t>
      </w:r>
    </w:p>
    <w:p w14:paraId="4A8954C3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96E3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(назва освітньої компоненти (дисципліни)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596E35" w:rsidRPr="00596E35" w14:paraId="4C96670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9449" w14:textId="4A169692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 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 за освітньою програмою: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</w:t>
            </w:r>
            <w:r w:rsidR="004341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E6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596E35" w:rsidRPr="00596E35" w14:paraId="7B6116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14FD" w14:textId="33CB408A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Навчальний рік: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A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202</w:t>
            </w:r>
            <w:r w:rsidR="00A417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/202</w:t>
            </w:r>
            <w:r w:rsidR="00A417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96E35" w:rsidRPr="00596E35" w14:paraId="3C2BDF29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68F2" w14:textId="1FAC08E2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світній рівень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перший рівень вищої освіти (бакалавр)</w:t>
            </w:r>
          </w:p>
        </w:tc>
      </w:tr>
      <w:tr w:rsidR="00596E35" w:rsidRPr="00596E35" w14:paraId="44B60808" w14:textId="77777777" w:rsidTr="0043636D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FA2A" w14:textId="635F5AEF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навчання: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денна</w:t>
            </w:r>
          </w:p>
        </w:tc>
      </w:tr>
      <w:tr w:rsidR="00596E35" w:rsidRPr="00596E35" w14:paraId="52F45FAA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EE9B" w14:textId="521E2F8A" w:rsidR="00596E35" w:rsidRPr="00596E35" w:rsidRDefault="00596E35" w:rsidP="00596E35">
            <w:pPr>
              <w:tabs>
                <w:tab w:val="right" w:pos="963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Галузь знань</w:t>
            </w:r>
            <w:r w:rsidRPr="00596E3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12 «</w:t>
            </w:r>
            <w:r w:rsidR="00BA0EBC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І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нформаційні технології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14388AB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ECF" w14:textId="6D26E46A" w:rsidR="00596E35" w:rsidRPr="00596E35" w:rsidRDefault="00596E35" w:rsidP="00596E35">
            <w:pPr>
              <w:tabs>
                <w:tab w:val="left" w:pos="1910"/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Спеціальність: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="003E63D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="00BA0EB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«</w:t>
            </w:r>
            <w:r w:rsidR="003E63DC" w:rsidRPr="003E63DC">
              <w:rPr>
                <w:rFonts w:ascii="Times New Roman" w:hAnsi="Times New Roman"/>
                <w:sz w:val="20"/>
                <w:szCs w:val="20"/>
              </w:rPr>
              <w:t>Інформаційні системи і технології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77115F7F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FB5F" w14:textId="362ADCD0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8) Статус освітньої к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омпоненти: </w:t>
            </w:r>
            <w:r w:rsid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вибіркова</w:t>
            </w:r>
          </w:p>
        </w:tc>
      </w:tr>
      <w:tr w:rsidR="00596E35" w:rsidRPr="00596E35" w14:paraId="68BBCE74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23B" w14:textId="4375FB96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ІІ</w:t>
            </w:r>
          </w:p>
        </w:tc>
      </w:tr>
      <w:tr w:rsidR="00596E35" w:rsidRPr="00596E35" w14:paraId="082408B8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D13" w14:textId="76606B48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Контактні дані викладача: </w:t>
            </w:r>
            <w:r w:rsidR="008A20A0" w:rsidRP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доцент, </w:t>
            </w:r>
            <w:r w:rsid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к. т. н., Полтораченко Н.І., </w:t>
            </w:r>
            <w:hyperlink r:id="rId8" w:tgtFrame="_blank" w:history="1">
              <w:r w:rsidR="008300ED">
                <w:rPr>
                  <w:rStyle w:val="a8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poltorachenko.ni@knuba.edu.ua</w:t>
              </w:r>
            </w:hyperlink>
            <w:r w:rsidR="008300ED">
              <w:t xml:space="preserve">, +380663630726, </w:t>
            </w:r>
            <w:r w:rsidR="008300ED" w:rsidRPr="008300ED">
              <w:t xml:space="preserve">http://www.knuba.edu.ua/?page_id=25688 </w:t>
            </w:r>
          </w:p>
        </w:tc>
      </w:tr>
      <w:tr w:rsidR="00596E35" w:rsidRPr="00596E35" w14:paraId="69D50B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1C4" w14:textId="2CFEE3BF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12) Мова викладання:</w:t>
            </w:r>
            <w:r w:rsidR="00830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8300ED" w:rsidRPr="00830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українська</w:t>
            </w:r>
          </w:p>
        </w:tc>
      </w:tr>
      <w:tr w:rsidR="00596E35" w:rsidRPr="00596E35" w14:paraId="5ED59C87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7C3B" w14:textId="5F813238" w:rsidR="00596E35" w:rsidRPr="00596E35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13) Пререквізити 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(дисципліни-попередники, які необхідно вивчити, щоб слухати цей курс)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3E63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Дискретна математика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96E35" w:rsidRPr="00596E35" w14:paraId="6F6A149D" w14:textId="77777777" w:rsidTr="0043636D">
        <w:trPr>
          <w:cantSplit/>
          <w:trHeight w:val="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4C5" w14:textId="77777777" w:rsidR="00596E35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14) Мета курсу:</w:t>
            </w:r>
            <w:r w:rsidR="008300ED"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E63DC" w:rsidRPr="003E63D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формування у студентів знань і вмінь з основ математичної логіки, що є необхідними для адекватного моделювання в різних предметних галузях, створення сучасних програмних та інформаційних систем</w:t>
            </w:r>
          </w:p>
          <w:p w14:paraId="2970020A" w14:textId="77777777" w:rsidR="003E63DC" w:rsidRDefault="003E63DC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3E2D09E" w14:textId="6815DA99" w:rsidR="003E63DC" w:rsidRPr="006D0ACB" w:rsidRDefault="003E63DC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3A5B55C" w14:textId="612ACB64" w:rsidR="00596E35" w:rsidRPr="006D0ACB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B2FD" w14:textId="71E470D2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90B1E" w14:textId="32BC6E3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188A" w14:textId="1A03107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9721" w14:textId="260174B4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6DB36" w14:textId="53746B7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BFE63" w14:textId="626AF85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6D1C" w14:textId="2354B1E7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9F86" w14:textId="54A9786C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4369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2BA027" wp14:editId="07ABDAED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D9FD0" w14:textId="54531DE9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821502">
                                <w:rPr>
                                  <w:rFonts w:ascii="Tahoma" w:hAnsi="Tahoma" w:cs="Tahoma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 w:rsidR="00BC35A0">
                                <w:rPr>
                                  <w:rFonts w:ascii="Tahoma" w:hAnsi="Tahoma" w:cs="Tahoma"/>
                                  <w:sz w:val="14"/>
                                </w:rPr>
                                <w:t>ІСТ</w:t>
                              </w:r>
                            </w:p>
                            <w:p w14:paraId="1A730D14" w14:textId="57E4A4A8" w:rsidR="008061C2" w:rsidRDefault="008061C2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9842B" w14:textId="389890CE" w:rsidR="008061C2" w:rsidRDefault="001149A8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03F89" w14:textId="2A5F6463" w:rsidR="008061C2" w:rsidRDefault="008061C2" w:rsidP="008061C2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A027" id="Группа 18" o:spid="_x0000_s1030" style="position:absolute;margin-left:226.3pt;margin-top:-.15pt;width:232.75pt;height:40.6pt;z-index:251662336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">
                <v:rect id="Rectangle 2" o:spid="_x0000_s1031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798D9FD0" w14:textId="54531DE9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821502">
                          <w:rPr>
                            <w:rFonts w:ascii="Tahoma" w:hAnsi="Tahoma" w:cs="Tahoma"/>
                            <w:sz w:val="14"/>
                          </w:rPr>
                          <w:t>6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 w:rsidR="00BC35A0">
                          <w:rPr>
                            <w:rFonts w:ascii="Tahoma" w:hAnsi="Tahoma" w:cs="Tahoma"/>
                            <w:sz w:val="14"/>
                          </w:rPr>
                          <w:t>ІСТ</w:t>
                        </w:r>
                      </w:p>
                      <w:p w14:paraId="1A730D14" w14:textId="57E4A4A8" w:rsidR="008061C2" w:rsidRDefault="008061C2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2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4AC9842B" w14:textId="389890CE" w:rsidR="008061C2" w:rsidRDefault="001149A8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3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2FE03F89" w14:textId="2A5F6463" w:rsidR="008061C2" w:rsidRDefault="008061C2" w:rsidP="008061C2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1110E86B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0B0F91B" w14:textId="77777777" w:rsidR="008061C2" w:rsidRPr="00596E35" w:rsidRDefault="008061C2" w:rsidP="008061C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30516F67" w14:textId="77777777" w:rsidR="008061C2" w:rsidRPr="00596E35" w:rsidRDefault="008061C2" w:rsidP="00806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50BE0E6" w14:textId="490B0709" w:rsidR="008061C2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782"/>
        <w:gridCol w:w="1028"/>
        <w:gridCol w:w="1209"/>
        <w:gridCol w:w="612"/>
        <w:gridCol w:w="464"/>
        <w:gridCol w:w="1190"/>
        <w:gridCol w:w="66"/>
        <w:gridCol w:w="1059"/>
        <w:gridCol w:w="556"/>
        <w:gridCol w:w="1166"/>
        <w:gridCol w:w="75"/>
      </w:tblGrid>
      <w:tr w:rsidR="003E63DC" w:rsidRPr="003E63DC" w14:paraId="418D2704" w14:textId="77777777" w:rsidTr="003E63DC">
        <w:trPr>
          <w:gridBefore w:val="1"/>
          <w:wBefore w:w="79" w:type="pct"/>
          <w:cantSplit/>
        </w:trPr>
        <w:tc>
          <w:tcPr>
            <w:tcW w:w="4921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AC250" w14:textId="77777777" w:rsidR="003E63DC" w:rsidRPr="003E63DC" w:rsidRDefault="003E63DC" w:rsidP="003E63DC">
            <w:pPr>
              <w:keepNext/>
              <w:spacing w:before="40" w:after="4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15)</w:t>
            </w:r>
            <w:r w:rsidRPr="003E63DC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ab/>
            </w:r>
            <w:r w:rsidRPr="003E6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Результати навчання:</w:t>
            </w:r>
          </w:p>
        </w:tc>
      </w:tr>
      <w:tr w:rsidR="003E63DC" w:rsidRPr="003E63DC" w14:paraId="614F6628" w14:textId="77777777" w:rsidTr="003E63DC">
        <w:trPr>
          <w:gridBefore w:val="1"/>
          <w:wBefore w:w="79" w:type="pct"/>
          <w:cantSplit/>
        </w:trPr>
        <w:tc>
          <w:tcPr>
            <w:tcW w:w="247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7E2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Програмний результат</w:t>
            </w:r>
            <w:r w:rsidRPr="003E63DC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  <w:t xml:space="preserve"> навчання </w:t>
            </w:r>
          </w:p>
        </w:tc>
        <w:tc>
          <w:tcPr>
            <w:tcW w:w="8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45D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  <w:t>Метод перевірки навчального ефекту</w:t>
            </w:r>
          </w:p>
        </w:tc>
        <w:tc>
          <w:tcPr>
            <w:tcW w:w="6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26C4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pl-PL"/>
              </w:rPr>
              <w:t>Форма проведення занять</w:t>
            </w:r>
          </w:p>
        </w:tc>
        <w:tc>
          <w:tcPr>
            <w:tcW w:w="96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A0505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Посилання на програмні компетентності</w:t>
            </w:r>
          </w:p>
        </w:tc>
      </w:tr>
      <w:tr w:rsidR="003E63DC" w:rsidRPr="003E63DC" w14:paraId="23A7E963" w14:textId="77777777" w:rsidTr="003E63DC">
        <w:trPr>
          <w:gridBefore w:val="1"/>
          <w:wBefore w:w="79" w:type="pct"/>
          <w:cantSplit/>
        </w:trPr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877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pl-PL"/>
              </w:rPr>
              <w:t>РН 0</w:t>
            </w: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. 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 використання інформаційних систем, технологій та інфокомунікацій, сервісів та інфраструктури організації.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157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Обговорення під час занять, розрахункова робота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4B7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Лекції</w:t>
            </w:r>
          </w:p>
          <w:p w14:paraId="61617FB6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  <w:t>Лабораторні роботи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D6426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КЗ-1, КЗ-5, КЗ-6</w:t>
            </w:r>
          </w:p>
        </w:tc>
      </w:tr>
      <w:tr w:rsidR="003E63DC" w:rsidRPr="003E63DC" w14:paraId="0296C659" w14:textId="77777777" w:rsidTr="003E63DC">
        <w:trPr>
          <w:gridBefore w:val="1"/>
          <w:wBefore w:w="79" w:type="pct"/>
          <w:cantSplit/>
        </w:trPr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DDF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pl-PL"/>
              </w:rPr>
              <w:t>РН 02</w:t>
            </w: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 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проектування і використання інформаційних систем та технологій.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C15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Обговорення під час занять, розрахункова робота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612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Лекції</w:t>
            </w:r>
          </w:p>
          <w:p w14:paraId="6776F593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  <w:t>Лабораторні роботи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7FDF7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КЗ-1, КЗ-5, КЗ-6, КС-1, КС-11</w:t>
            </w:r>
          </w:p>
        </w:tc>
      </w:tr>
      <w:tr w:rsidR="003E63DC" w:rsidRPr="003E63DC" w14:paraId="764F4A7D" w14:textId="77777777" w:rsidTr="003E63DC">
        <w:trPr>
          <w:gridBefore w:val="1"/>
          <w:wBefore w:w="79" w:type="pct"/>
          <w:cantSplit/>
        </w:trPr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119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pl-PL"/>
              </w:rPr>
              <w:t>РН 0</w:t>
            </w: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. Використовувати базові знання інформатики й сучасних інформаційних систем та технологій, навички програмування, технології безпечної роботи в комп'ютерних мережах, методи створення баз даних та інтернет-ресурсів, технології розроблення алгоритмів і комп’ютерних програм мовами високого рівня із застосуванням об’єктно-орієнтованого програмування для розв’язання задач проектування і використання інформаційних систем та технологій.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1D6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Обговорення під час занять, розрахункова робота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2EC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Лекції</w:t>
            </w:r>
          </w:p>
          <w:p w14:paraId="2223FBF5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  <w:t>Лабораторні роботи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59FC6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КС-1, КС-11</w:t>
            </w:r>
          </w:p>
        </w:tc>
      </w:tr>
      <w:tr w:rsidR="003E63DC" w:rsidRPr="003E63DC" w14:paraId="04884E69" w14:textId="77777777" w:rsidTr="003E63DC">
        <w:trPr>
          <w:gridBefore w:val="1"/>
          <w:wBefore w:w="79" w:type="pct"/>
          <w:cantSplit/>
        </w:trPr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C43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pl-PL"/>
              </w:rPr>
              <w:t>РН 04</w:t>
            </w: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 Проводити системний аналіз об’єктів проектування та обґрунтовувати вибір структури, алгоритмів та способів передачі інформації в інформаційних системах та технологіях.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41C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  <w:t>Обговорення під час занять, розрахункова робота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3FC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  <w:t>Лекції</w:t>
            </w:r>
          </w:p>
          <w:p w14:paraId="172FBDE9" w14:textId="77777777" w:rsidR="003E63DC" w:rsidRPr="003E63DC" w:rsidRDefault="003E63DC" w:rsidP="003E63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val="ru-RU" w:eastAsia="pl-PL"/>
              </w:rPr>
              <w:t>Лабораторні роботи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55270" w14:textId="77777777" w:rsidR="003E63DC" w:rsidRPr="003E63DC" w:rsidRDefault="003E63DC" w:rsidP="003E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E63D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КС-1, КС-11</w:t>
            </w:r>
          </w:p>
        </w:tc>
      </w:tr>
      <w:tr w:rsidR="006D0ACB" w:rsidRPr="00596E35" w14:paraId="165201C7" w14:textId="77777777" w:rsidTr="003E63DC">
        <w:trPr>
          <w:gridAfter w:val="1"/>
          <w:wAfter w:w="41" w:type="pct"/>
          <w:cantSplit/>
        </w:trPr>
        <w:tc>
          <w:tcPr>
            <w:tcW w:w="495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ED5E92" w14:textId="77777777" w:rsidR="006D0ACB" w:rsidRPr="00596E35" w:rsidRDefault="006D0ACB" w:rsidP="006D0AC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Структура курсу:</w:t>
            </w:r>
          </w:p>
        </w:tc>
      </w:tr>
      <w:tr w:rsidR="006D0ACB" w:rsidRPr="00596E35" w14:paraId="3EF04218" w14:textId="77777777" w:rsidTr="003E63DC">
        <w:trPr>
          <w:gridAfter w:val="1"/>
          <w:wAfter w:w="41" w:type="pct"/>
          <w:cantSplit/>
        </w:trPr>
        <w:tc>
          <w:tcPr>
            <w:tcW w:w="1032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Лекції,</w:t>
            </w:r>
          </w:p>
          <w:p w14:paraId="1A3828B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75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 заняття,</w:t>
            </w:r>
          </w:p>
          <w:p w14:paraId="44E93ED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B09" w14:textId="756044CE" w:rsidR="006D0ACB" w:rsidRPr="00596E35" w:rsidRDefault="008520D5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bookmarkStart w:id="1" w:name="_GoBack"/>
            <w:bookmarkEnd w:id="1"/>
            <w:r w:rsidR="006D0ACB"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 заняття,</w:t>
            </w:r>
          </w:p>
          <w:p w14:paraId="2D1190F4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24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B7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Курсовий проект/ курсова робота</w:t>
            </w:r>
          </w:p>
          <w:p w14:paraId="1742C7E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РГР/Контрольна</w:t>
            </w:r>
          </w:p>
          <w:p w14:paraId="77FB8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</w:t>
            </w:r>
          </w:p>
        </w:tc>
        <w:tc>
          <w:tcPr>
            <w:tcW w:w="86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410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Самостійні робота здобувача,</w:t>
            </w:r>
          </w:p>
          <w:p w14:paraId="1149BF81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4795A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підсумко-вого контролю</w:t>
            </w:r>
          </w:p>
        </w:tc>
      </w:tr>
      <w:tr w:rsidR="006D0ACB" w:rsidRPr="00596E35" w14:paraId="6EBE8A55" w14:textId="77777777" w:rsidTr="003E63DC">
        <w:trPr>
          <w:gridAfter w:val="1"/>
          <w:wAfter w:w="41" w:type="pct"/>
          <w:cantSplit/>
        </w:trPr>
        <w:tc>
          <w:tcPr>
            <w:tcW w:w="10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468BD" w14:textId="47CD7C6D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237" w14:textId="336C316F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3BA" w14:textId="58B136BB" w:rsidR="006D0ACB" w:rsidRPr="00596E35" w:rsidRDefault="00821502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6D0A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80C" w14:textId="2336CE5A" w:rsidR="006D0ACB" w:rsidRPr="00596E35" w:rsidRDefault="006D0ACB" w:rsidP="00C1778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2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 робота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0A1" w14:textId="1DBFA21B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02529" w14:textId="032F3F58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</w:tr>
      <w:tr w:rsidR="006D0ACB" w:rsidRPr="00596E35" w14:paraId="41FA6220" w14:textId="77777777" w:rsidTr="003E63DC">
        <w:trPr>
          <w:gridAfter w:val="1"/>
          <w:wAfter w:w="41" w:type="pct"/>
          <w:cantSplit/>
          <w:trHeight w:val="84"/>
        </w:trPr>
        <w:tc>
          <w:tcPr>
            <w:tcW w:w="2803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C30F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Сума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0EABE" w14:textId="77777777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ACB" w:rsidRPr="00596E35" w14:paraId="4847FFCE" w14:textId="77777777" w:rsidTr="003E63DC">
        <w:trPr>
          <w:gridAfter w:val="1"/>
          <w:wAfter w:w="41" w:type="pct"/>
          <w:cantSplit/>
          <w:trHeight w:val="82"/>
        </w:trPr>
        <w:tc>
          <w:tcPr>
            <w:tcW w:w="2803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33D11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Загальна кількість кредитів ЕСТS 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A8E0A" w14:textId="62B36A98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DE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(3)</w:t>
            </w:r>
          </w:p>
        </w:tc>
      </w:tr>
      <w:tr w:rsidR="006D0ACB" w:rsidRPr="00596E35" w14:paraId="4E62BD2A" w14:textId="77777777" w:rsidTr="003E63DC">
        <w:trPr>
          <w:gridAfter w:val="1"/>
          <w:wAfter w:w="41" w:type="pct"/>
          <w:cantSplit/>
          <w:trHeight w:val="82"/>
        </w:trPr>
        <w:tc>
          <w:tcPr>
            <w:tcW w:w="2803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D6A70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Кількість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 (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кредитів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ЕСТS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аудиторного навантаження: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9140B" w14:textId="5A02EB9A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 (1,3)</w:t>
            </w:r>
          </w:p>
        </w:tc>
      </w:tr>
    </w:tbl>
    <w:p w14:paraId="302E6ADD" w14:textId="1C1F6F5D" w:rsidR="00596E35" w:rsidRDefault="00596E35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FFF668" w14:textId="21F859CD" w:rsidR="0008578E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99C6A4" w14:textId="5966721F" w:rsidR="003E63DC" w:rsidRDefault="003E63DC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34E25B" w14:textId="77777777" w:rsidR="003E63DC" w:rsidRDefault="003E63DC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86EF56" w14:textId="77777777" w:rsidR="0008578E" w:rsidRPr="00C1778D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49732F" wp14:editId="56D48F37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F5947" w14:textId="362F894A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821502">
                                <w:rPr>
                                  <w:rFonts w:ascii="Tahoma" w:hAnsi="Tahoma" w:cs="Tahoma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 w:rsidR="00BC35A0">
                                <w:rPr>
                                  <w:rFonts w:ascii="Tahoma" w:hAnsi="Tahoma" w:cs="Tahoma"/>
                                  <w:sz w:val="14"/>
                                </w:rPr>
                                <w:t>ІСТ</w:t>
                              </w:r>
                            </w:p>
                            <w:p w14:paraId="66D85A67" w14:textId="3F16FE1C" w:rsidR="0008578E" w:rsidRDefault="0008578E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11B08" w14:textId="4B509944" w:rsidR="0008578E" w:rsidRDefault="001149A8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6ADD0" w14:textId="1617CEA6" w:rsidR="0008578E" w:rsidRDefault="0008578E" w:rsidP="0008578E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9732F" id="Группа 22" o:spid="_x0000_s1034" style="position:absolute;margin-left:226.3pt;margin-top:-.15pt;width:232.75pt;height:40.6pt;z-index:25166438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">
                <v:rect id="Rectangle 2" o:spid="_x0000_s1035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701F5947" w14:textId="362F894A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821502">
                          <w:rPr>
                            <w:rFonts w:ascii="Tahoma" w:hAnsi="Tahoma" w:cs="Tahoma"/>
                            <w:sz w:val="14"/>
                          </w:rPr>
                          <w:t>6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 w:rsidR="00BC35A0">
                          <w:rPr>
                            <w:rFonts w:ascii="Tahoma" w:hAnsi="Tahoma" w:cs="Tahoma"/>
                            <w:sz w:val="14"/>
                          </w:rPr>
                          <w:t>ІСТ</w:t>
                        </w:r>
                      </w:p>
                      <w:p w14:paraId="66D85A67" w14:textId="3F16FE1C" w:rsidR="0008578E" w:rsidRDefault="0008578E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6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5111B08" w14:textId="4B509944" w:rsidR="0008578E" w:rsidRDefault="001149A8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7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4C46ADD0" w14:textId="1617CEA6" w:rsidR="0008578E" w:rsidRDefault="0008578E" w:rsidP="0008578E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299889DD" w14:textId="77777777" w:rsidR="0008578E" w:rsidRPr="00596E35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BEDB209" w14:textId="77777777" w:rsidR="0008578E" w:rsidRPr="00596E35" w:rsidRDefault="0008578E" w:rsidP="0008578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48D3D970" w14:textId="77777777" w:rsidR="0008578E" w:rsidRPr="00596E35" w:rsidRDefault="0008578E" w:rsidP="00085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0B43E70" w14:textId="77777777" w:rsidR="0008578E" w:rsidRPr="00596E35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08578E" w:rsidRPr="00596E35" w14:paraId="5DF076A2" w14:textId="77777777" w:rsidTr="0043636D"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753" w14:textId="77777777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3665BE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Зміст курсу: (окремо для кожної форми занять – Л/Пр/Лаб/ КР/СРС)</w:t>
            </w:r>
          </w:p>
          <w:p w14:paraId="02E9F4A8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Лекції:</w:t>
            </w:r>
          </w:p>
          <w:p w14:paraId="76533D02" w14:textId="77777777" w:rsidR="00821502" w:rsidRPr="00821502" w:rsidRDefault="00821502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215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Змістовий модуль 1. Числення висловлювань</w:t>
            </w:r>
            <w:r w:rsidRPr="0082150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(</w:t>
            </w:r>
            <w:r w:rsidRPr="008215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ЛВ</w:t>
            </w:r>
            <w:r w:rsidRPr="0082150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)</w:t>
            </w:r>
          </w:p>
          <w:p w14:paraId="72587D1F" w14:textId="2E0FE911" w:rsidR="00821502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bookmarkStart w:id="2" w:name="_Hlk58187643"/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</w:t>
            </w:r>
            <w:bookmarkEnd w:id="2"/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 w:eastAsia="ru-RU"/>
              </w:rPr>
              <w:t>1.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1.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Основні засади математичної логіки. Поняття висловлювання.</w:t>
            </w:r>
          </w:p>
          <w:p w14:paraId="336CEEFE" w14:textId="562C0886" w:rsidR="00821502" w:rsidRPr="00821502" w:rsidRDefault="00821502" w:rsidP="00BD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Історична довідка. Основна проблема математичної логіки. Принципи побудови формальних теорій. Означення висловлювання. Види висловлювань.</w:t>
            </w:r>
          </w:p>
          <w:p w14:paraId="47C4F0CB" w14:textId="75195A7D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1.2. Логічні операції над висловлюваннями. Алфавіт числення висловлювань.</w:t>
            </w:r>
          </w:p>
          <w:p w14:paraId="68B173E7" w14:textId="2D3655CF" w:rsidR="00821502" w:rsidRPr="00821502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Основні логічні операції. Властивості операцій. Тотожні перетворення. Алфавіт числення висловлювань.</w:t>
            </w:r>
          </w:p>
          <w:p w14:paraId="69567030" w14:textId="7AB866EA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1.3. 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Формули алгебри висловлювань. Тавтології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0F5124D5" w14:textId="088B48E9" w:rsidR="00821502" w:rsidRPr="00821502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Логічні функції як відображення. Табличне зображення функцій. Залежність </w:t>
            </w:r>
            <w:r w:rsidR="00BD4470"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між булевими функціями. Функції багатьох змінних. Формули алгебри висловлювань. Тавтологія.</w:t>
            </w:r>
          </w:p>
          <w:p w14:paraId="341AD67A" w14:textId="36FEC2BE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1.4. 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Нормальні форми логічних формул.</w:t>
            </w:r>
          </w:p>
          <w:p w14:paraId="6681B1D0" w14:textId="02687B1C" w:rsidR="00821502" w:rsidRPr="00821502" w:rsidRDefault="00BD4470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</w:rPr>
              <w:t>Двоїстість формул булевої алгебри. Нормальні форми. Досконалі нормальні форми. Побудова формули функції, що задана таблично.</w:t>
            </w:r>
          </w:p>
          <w:p w14:paraId="04A2D586" w14:textId="188F5AA5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1.5. </w:t>
            </w:r>
            <w:r w:rsidRPr="00821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Функціональна повнота системи функцій.</w:t>
            </w:r>
          </w:p>
          <w:p w14:paraId="4E953CDD" w14:textId="2EBEBB08" w:rsidR="00821502" w:rsidRPr="00840D0F" w:rsidRDefault="00BD4470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Типи булевих функцій. Функціональна повнота системи функцій. Кретерій повноти Поста. </w:t>
            </w:r>
          </w:p>
          <w:p w14:paraId="75E628ED" w14:textId="58FA9060" w:rsidR="00821502" w:rsidRPr="00840D0F" w:rsidRDefault="00821502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1.6. Логічний висновок на базі алгебри висловлень.</w:t>
            </w:r>
          </w:p>
          <w:p w14:paraId="1F81A225" w14:textId="7E27BFCA" w:rsidR="00821502" w:rsidRPr="00821502" w:rsidRDefault="00BD4470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Аксіоми алгебри висловлювань. Рівносильність висловлювань. Логічне слідування в алгебрі висловлювань. Правила виведення в алгебрі висловлювань. </w:t>
            </w:r>
          </w:p>
          <w:p w14:paraId="19BD1598" w14:textId="55F5B506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1.7. </w:t>
            </w:r>
            <w:r w:rsidR="00BD4470" w:rsidRPr="00840D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Дедуктивний метод</w:t>
            </w:r>
            <w:r w:rsidR="00BD4470"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Секвенції і секвенційні форми для логіки висловлень.</w:t>
            </w:r>
          </w:p>
          <w:p w14:paraId="05F227B0" w14:textId="181937F8" w:rsidR="00821502" w:rsidRPr="00821502" w:rsidRDefault="00557DEF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Дедуктивний метод. Застосування теореми дед</w:t>
            </w:r>
            <w:r w:rsidR="00840D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840D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кції до доведення формул. Секвенції і секвенційні форми. Основні проблеми числення висловлювань: проблема несуперечності, проблема повноти, проблема розв'язності.</w:t>
            </w:r>
          </w:p>
          <w:p w14:paraId="35E938A5" w14:textId="77777777" w:rsidR="00821502" w:rsidRPr="00821502" w:rsidRDefault="00821502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ab/>
              <w:t xml:space="preserve">Змістовий модуль 2. Числення предикатів  (першого порядку) </w:t>
            </w:r>
          </w:p>
          <w:p w14:paraId="4F2EE423" w14:textId="67BA8D2A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2.1. Логіка предикатів. Квантори.</w:t>
            </w:r>
          </w:p>
          <w:p w14:paraId="7AC66CC8" w14:textId="4F6697E1" w:rsidR="00821502" w:rsidRPr="00821502" w:rsidRDefault="00557DEF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Поняття предиката. Логіка предикатів. Квантор загальності. Квантор існування. Область дії квантора. Зв'язування змінної квантором.</w:t>
            </w:r>
          </w:p>
          <w:p w14:paraId="54F2F685" w14:textId="29481D68" w:rsidR="00821502" w:rsidRPr="00840D0F" w:rsidRDefault="00821502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2.2. Формули логіки предикатів.</w:t>
            </w:r>
          </w:p>
          <w:p w14:paraId="4E9CF639" w14:textId="341D7BF6" w:rsidR="00821502" w:rsidRPr="00821502" w:rsidRDefault="00557DEF" w:rsidP="0082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Принципи побудови формул логіки предикатів. Рівносильність формул. Числення предикатів. Теорія першого порядку. </w:t>
            </w:r>
            <w:r w:rsidR="00840D0F"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Логічне слідування в теорії предикатів.</w:t>
            </w:r>
          </w:p>
          <w:p w14:paraId="07E82410" w14:textId="769EC192" w:rsidR="00821502" w:rsidRPr="00840D0F" w:rsidRDefault="00821502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150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2.3. Секвенції і секвенційні форми для логіки предикатів.</w:t>
            </w:r>
          </w:p>
          <w:p w14:paraId="4374E836" w14:textId="7DCC0CEF" w:rsidR="00821502" w:rsidRPr="00821502" w:rsidRDefault="00840D0F" w:rsidP="00821502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Секвенційні правила для кванторів. Застосування логіки предикатів.</w:t>
            </w:r>
          </w:p>
          <w:p w14:paraId="7D67C306" w14:textId="1FA23D21" w:rsidR="0008578E" w:rsidRPr="00840D0F" w:rsidRDefault="00821502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</w:t>
            </w:r>
            <w:r w:rsidR="0008578E" w:rsidRPr="00840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ні:</w:t>
            </w:r>
          </w:p>
          <w:p w14:paraId="30DCBE62" w14:textId="58B725C2" w:rsidR="00D36992" w:rsidRPr="00840D0F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1.</w:t>
            </w:r>
            <w:r w:rsidR="008B325E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Логічні операції над висловлюваннями. Складені висловлення.</w:t>
            </w:r>
          </w:p>
          <w:p w14:paraId="0F47D881" w14:textId="18BAC870" w:rsidR="0008578E" w:rsidRPr="00840D0F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2.</w:t>
            </w:r>
            <w:r w:rsidR="008B325E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Дослідження формул алгебри висловлювань з використанням таблиць істинності. Тавтології.</w:t>
            </w:r>
          </w:p>
          <w:p w14:paraId="52498D9A" w14:textId="3613CD78" w:rsidR="0008578E" w:rsidRPr="00840D0F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3</w:t>
            </w:r>
            <w:r w:rsidR="00BD3389"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Дослідження формул алгебри висловлювань з використанням апарату булевої алгебри.</w:t>
            </w:r>
          </w:p>
          <w:p w14:paraId="76AC5253" w14:textId="274DA1FA" w:rsidR="00BD3389" w:rsidRPr="00840D0F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4.</w:t>
            </w:r>
            <w:r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Вибудовування нормальних форм логічних функцій.</w:t>
            </w:r>
          </w:p>
          <w:p w14:paraId="5046EE88" w14:textId="2E22D9DD" w:rsidR="00BD3389" w:rsidRPr="00840D0F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5.</w:t>
            </w:r>
            <w:r w:rsidR="00761BB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Доведення тверджень з використанням аксіом та правил виведення числення висловлювань.</w:t>
            </w:r>
          </w:p>
          <w:p w14:paraId="412F0606" w14:textId="77777777" w:rsidR="00840D0F" w:rsidRPr="00840D0F" w:rsidRDefault="008B325E" w:rsidP="0043636D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6.</w:t>
            </w:r>
            <w:r w:rsidR="00761BB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Використання секвенційної форми для дослідження тверджень.</w:t>
            </w:r>
          </w:p>
          <w:p w14:paraId="52A3D887" w14:textId="4DB5873A" w:rsidR="00D36992" w:rsidRPr="00840D0F" w:rsidRDefault="008B325E" w:rsidP="0043636D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7.</w:t>
            </w:r>
            <w:r w:rsidR="00BD338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Використання теореми дедукції для дослідження тверджень.</w:t>
            </w:r>
          </w:p>
          <w:p w14:paraId="27395172" w14:textId="77777777" w:rsidR="00840D0F" w:rsidRPr="00840D0F" w:rsidRDefault="008B325E" w:rsidP="0043636D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8.</w:t>
            </w:r>
            <w:r w:rsidR="00BD338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Поняття предиката і приклади його використання в міркуваннях.</w:t>
            </w:r>
          </w:p>
          <w:p w14:paraId="3AD5BC11" w14:textId="5C369360" w:rsidR="008B325E" w:rsidRPr="00840D0F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9.</w:t>
            </w:r>
            <w:r w:rsidR="00BD3389" w:rsidRPr="00840D0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Доведення рівносильності формул числення предикатів.</w:t>
            </w:r>
          </w:p>
          <w:p w14:paraId="35F4FB1E" w14:textId="77777777" w:rsidR="00840D0F" w:rsidRDefault="008B325E" w:rsidP="0043636D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0D0F" w:rsidRPr="00840D0F">
              <w:rPr>
                <w:rFonts w:ascii="Times New Roman" w:hAnsi="Times New Roman"/>
                <w:sz w:val="20"/>
                <w:szCs w:val="20"/>
              </w:rPr>
              <w:t>Використання секвенційних правил для логіки предикатів.</w:t>
            </w:r>
          </w:p>
          <w:p w14:paraId="57E297E2" w14:textId="5F861588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Курсовий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проект/курсова робота/</w:t>
            </w:r>
            <w:r w:rsidRPr="00840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840D0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Контрольна робота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2AE99471" w14:textId="71BF4C7A" w:rsidR="0008578E" w:rsidRPr="00596E35" w:rsidRDefault="00AD1207" w:rsidP="0043636D">
            <w:pPr>
              <w:tabs>
                <w:tab w:val="left" w:pos="2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0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Індивідуальне завдання за однією з тем дисципліни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2C1705D" w14:textId="12527948" w:rsidR="001F2FA0" w:rsidRDefault="001F2FA0"/>
    <w:p w14:paraId="0103684C" w14:textId="7AC4D45E" w:rsidR="00840D0F" w:rsidRDefault="00840D0F"/>
    <w:p w14:paraId="6C141328" w14:textId="77777777" w:rsidR="00840D0F" w:rsidRDefault="00840D0F"/>
    <w:p w14:paraId="5A074138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4A4AFB" wp14:editId="032B7BA5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129F4" w14:textId="30B42225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840D0F">
                                <w:rPr>
                                  <w:rFonts w:ascii="Tahoma" w:hAnsi="Tahoma" w:cs="Tahoma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 w:rsidR="00BC35A0">
                                <w:rPr>
                                  <w:rFonts w:ascii="Tahoma" w:hAnsi="Tahoma" w:cs="Tahoma"/>
                                  <w:sz w:val="14"/>
                                </w:rPr>
                                <w:t>ІСТ</w:t>
                              </w:r>
                            </w:p>
                            <w:p w14:paraId="0554B501" w14:textId="3F005CB4" w:rsidR="002D2100" w:rsidRDefault="002D2100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7BA6E" w14:textId="5954C95A" w:rsidR="002D2100" w:rsidRDefault="001149A8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6F9BF" w14:textId="789C0FD1" w:rsidR="002D2100" w:rsidRDefault="002D2100" w:rsidP="002D2100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Сторінка 1 з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4AFB" id="Группа 26" o:spid="_x0000_s1038" style="position:absolute;margin-left:226.3pt;margin-top:-.15pt;width:232.75pt;height:40.6pt;z-index:251666432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">
                <v:rect id="Rectangle 2" o:spid="_x0000_s1039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0BF129F4" w14:textId="30B42225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840D0F">
                          <w:rPr>
                            <w:rFonts w:ascii="Tahoma" w:hAnsi="Tahoma" w:cs="Tahoma"/>
                            <w:sz w:val="14"/>
                          </w:rPr>
                          <w:t>6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 w:rsidR="00BC35A0">
                          <w:rPr>
                            <w:rFonts w:ascii="Tahoma" w:hAnsi="Tahoma" w:cs="Tahoma"/>
                            <w:sz w:val="14"/>
                          </w:rPr>
                          <w:t>ІСТ</w:t>
                        </w:r>
                      </w:p>
                      <w:p w14:paraId="0554B501" w14:textId="3F005CB4" w:rsidR="002D2100" w:rsidRDefault="002D2100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40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1887BA6E" w14:textId="5954C95A" w:rsidR="002D2100" w:rsidRDefault="001149A8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41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0926F9BF" w14:textId="789C0FD1" w:rsidR="002D2100" w:rsidRDefault="002D2100" w:rsidP="002D2100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Сторінка 1 з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4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635DF2A2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26322345" w14:textId="77777777" w:rsidR="002D2100" w:rsidRPr="00596E35" w:rsidRDefault="002D2100" w:rsidP="002D210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6C7FCF8D" w14:textId="77777777" w:rsidR="002D2100" w:rsidRPr="00596E35" w:rsidRDefault="002D2100" w:rsidP="002D2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E06AA24" w14:textId="77777777" w:rsidR="002D2100" w:rsidRDefault="002D2100"/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201"/>
        <w:gridCol w:w="2069"/>
        <w:gridCol w:w="1323"/>
        <w:gridCol w:w="1382"/>
      </w:tblGrid>
      <w:tr w:rsidR="002D2100" w:rsidRPr="00596E35" w14:paraId="6A481257" w14:textId="77777777" w:rsidTr="0043636D">
        <w:trPr>
          <w:cantSplit/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9387" w14:textId="77777777" w:rsidR="002D2100" w:rsidRPr="00742541" w:rsidRDefault="002D2100" w:rsidP="0043636D">
            <w:pPr>
              <w:tabs>
                <w:tab w:val="left" w:pos="2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18) Основна література:</w:t>
            </w:r>
          </w:p>
          <w:p w14:paraId="3C720EA4" w14:textId="77777777" w:rsidR="003E0395" w:rsidRPr="003E0395" w:rsidRDefault="003E0395" w:rsidP="003E039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Дискретна математика: навчальний посібник / Федоренко Н.І., Білощицька С.В., Білощицький А.О., Баліна І.О., Безклубенко І.С., Буценко Ю.П.   - К.:КНУБА,2014. - 103 с.</w:t>
            </w:r>
          </w:p>
          <w:p w14:paraId="7EA86F8F" w14:textId="77777777" w:rsidR="003E0395" w:rsidRPr="003E0395" w:rsidRDefault="003E0395" w:rsidP="003E039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Основи математичної логіки: навчальний посібник / Дрозд Ю.А. - </w:t>
            </w: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>К.: ВПЦ Київський університет, 2003. — 100 с.</w:t>
            </w:r>
          </w:p>
          <w:p w14:paraId="1ECCB3D1" w14:textId="77777777" w:rsidR="003E0395" w:rsidRPr="003E0395" w:rsidRDefault="003E0395" w:rsidP="003E039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 xml:space="preserve">Математична логіка та теорія алгоритмів: навчальний посібник 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 Прийма С.М. - Мелітополь: ТОВ "Видавничий будинок ММД", 2008. - 134 с.</w:t>
            </w:r>
          </w:p>
          <w:p w14:paraId="2E1B1DF0" w14:textId="77777777" w:rsidR="003E0395" w:rsidRPr="003E0395" w:rsidRDefault="003E0395" w:rsidP="003E039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Математична логіка. Приклади і задачі:</w:t>
            </w: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 xml:space="preserve"> навчальний посібник  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 Шкільняк С.С. - </w:t>
            </w: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>К.: ВПЦ Київський університет, 2007. — 145 с.</w:t>
            </w:r>
          </w:p>
          <w:p w14:paraId="78839069" w14:textId="77777777" w:rsidR="002D2100" w:rsidRPr="00742541" w:rsidRDefault="002D2100" w:rsidP="0043636D">
            <w:pPr>
              <w:widowControl w:val="0"/>
              <w:tabs>
                <w:tab w:val="left" w:pos="32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100" w:rsidRPr="00596E35" w14:paraId="02B57B74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9BB" w14:textId="77777777" w:rsidR="002D2100" w:rsidRPr="00742541" w:rsidRDefault="002D2100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19) Додаткові джерела:</w:t>
            </w:r>
          </w:p>
          <w:p w14:paraId="1A0E8A1F" w14:textId="0E3F5ED9" w:rsidR="003E0395" w:rsidRPr="003E0395" w:rsidRDefault="003E0395" w:rsidP="003E03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1.</w:t>
            </w:r>
            <w:r w:rsidR="00AD1207"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 xml:space="preserve"> </w:t>
            </w: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 xml:space="preserve">Математична логіка та теорія алгоритмів: навчальний посібник 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 Матвієнко М.П., Шаповалов С.П. - К.: Ліра, 2015. - 212 с.</w:t>
            </w:r>
          </w:p>
          <w:p w14:paraId="3AD579B1" w14:textId="4A41F6C7" w:rsidR="003E0395" w:rsidRPr="003E0395" w:rsidRDefault="003E0395" w:rsidP="003E0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2.</w:t>
            </w:r>
            <w:r w:rsidRPr="003E039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Дискретна математика у прикладах і задачах: теорія множин, математична логіка, комбінаторика, теорія графів: математичний практикум / Базилевич Л.Є. - Львів, 2013. - 486 с.</w:t>
            </w:r>
          </w:p>
          <w:p w14:paraId="2AAA4F26" w14:textId="7C7CAE4C" w:rsidR="003E0395" w:rsidRPr="003E0395" w:rsidRDefault="003E0395" w:rsidP="003E0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Формальна логіка: короткий словник-довідник / Гасяк О.С. - Чернівці: Чернівецький нац. університет, 2014. - 200 с.</w:t>
            </w:r>
          </w:p>
          <w:p w14:paraId="62EEEAE0" w14:textId="612ACD8C" w:rsidR="002D2100" w:rsidRPr="003E0395" w:rsidRDefault="003E0395" w:rsidP="003E0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4.</w:t>
            </w:r>
            <w:r w:rsidRPr="003E039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E03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Дискретна математика: навчальний посібник / Трохимчук Р.М. - </w:t>
            </w:r>
            <w:r w:rsidRPr="003E0395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 w:eastAsia="ru-RU"/>
              </w:rPr>
              <w:t>К.: ДП "Видавничий дім "Персонал", 2010. - 528 с.</w:t>
            </w:r>
            <w:r w:rsidRPr="003E0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Cyrl-AZ" w:eastAsia="ru-RU"/>
              </w:rPr>
              <w:t xml:space="preserve"> </w:t>
            </w:r>
          </w:p>
        </w:tc>
      </w:tr>
      <w:tr w:rsidR="002D2100" w:rsidRPr="00596E35" w14:paraId="4F347F49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DD016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оцінювання навчальних досягнень (розподіл балів):</w:t>
            </w:r>
          </w:p>
        </w:tc>
      </w:tr>
      <w:tr w:rsidR="002D2100" w:rsidRPr="00596E35" w14:paraId="3E013C7B" w14:textId="77777777" w:rsidTr="0043636D">
        <w:trPr>
          <w:cantSplit/>
        </w:trPr>
        <w:tc>
          <w:tcPr>
            <w:tcW w:w="35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3F332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Поточне оцінювання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DFF" w14:textId="4316CF80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7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53865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2D2100" w:rsidRPr="00596E35" w14:paraId="328F21B5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A0097" w14:textId="66D30E3F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CC0" w14:textId="78885A41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12A" w14:textId="7DA6BC6F" w:rsidR="002D2100" w:rsidRPr="00596E35" w:rsidRDefault="003E0395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 робота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C5C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411E3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2100" w:rsidRPr="00596E35" w14:paraId="2E8976DC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CFA7D" w14:textId="3DA7F194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2702A" w14:textId="1F17D5D9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5E488" w14:textId="20D83A53" w:rsidR="002D2100" w:rsidRPr="00596E35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DD171E" w14:textId="661DB8F6" w:rsidR="002D2100" w:rsidRPr="002D2100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CC87FB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D2100" w:rsidRPr="00596E35" w14:paraId="33F8C78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51E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21) Умови допуску до підсумкового контролю:</w:t>
            </w:r>
          </w:p>
          <w:p w14:paraId="6CA76841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відвідування лекцій; </w:t>
            </w:r>
          </w:p>
          <w:p w14:paraId="52480E27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активність на практичних заняттях; </w:t>
            </w:r>
          </w:p>
          <w:p w14:paraId="3153C336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дотримання термінів виконання РГР; </w:t>
            </w:r>
          </w:p>
          <w:p w14:paraId="56486FE0" w14:textId="4C43A630" w:rsidR="002D2100" w:rsidRPr="00742541" w:rsidRDefault="002D2100" w:rsidP="002D2100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hAnsi="Times New Roman" w:cs="Times New Roman"/>
                <w:sz w:val="20"/>
                <w:szCs w:val="20"/>
              </w:rPr>
              <w:t xml:space="preserve">- дотримання умов академічної доброчесності. </w:t>
            </w:r>
          </w:p>
        </w:tc>
      </w:tr>
      <w:tr w:rsidR="002D2100" w:rsidRPr="002D2100" w14:paraId="22EFC3D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59D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22) </w:t>
            </w: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Політика щодо академічної доброчесності:</w:t>
            </w:r>
          </w:p>
          <w:p w14:paraId="76E64477" w14:textId="77777777" w:rsidR="002D2100" w:rsidRPr="00742541" w:rsidRDefault="002D2100" w:rsidP="002D210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 </w:t>
            </w:r>
          </w:p>
          <w:p w14:paraId="30B4CB80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2100" w:rsidRPr="00596E35" w14:paraId="1E4A5EC6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C5B" w14:textId="77777777" w:rsidR="002D2100" w:rsidRPr="00742541" w:rsidRDefault="002D2100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23) Посилання на сторінку електронного навчально-методичного комплексу дисципліни:</w:t>
            </w:r>
          </w:p>
          <w:p w14:paraId="783EDA51" w14:textId="04081AB7" w:rsidR="002D2100" w:rsidRPr="00742541" w:rsidRDefault="00840D0F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http://org2.knuba.edu.ua/course/view.php?id=1197</w:t>
            </w:r>
          </w:p>
        </w:tc>
      </w:tr>
    </w:tbl>
    <w:p w14:paraId="02001AFA" w14:textId="77777777" w:rsidR="002D2100" w:rsidRPr="0008578E" w:rsidRDefault="002D2100"/>
    <w:sectPr w:rsidR="002D2100" w:rsidRPr="0008578E" w:rsidSect="003C6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10C1" w14:textId="77777777" w:rsidR="00FE2C40" w:rsidRDefault="00FE2C40" w:rsidP="005174C5">
      <w:pPr>
        <w:spacing w:after="0" w:line="240" w:lineRule="auto"/>
      </w:pPr>
      <w:r>
        <w:separator/>
      </w:r>
    </w:p>
  </w:endnote>
  <w:endnote w:type="continuationSeparator" w:id="0">
    <w:p w14:paraId="3D28611D" w14:textId="77777777" w:rsidR="00FE2C40" w:rsidRDefault="00FE2C40" w:rsidP="005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C5BB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C5853B" w14:textId="77777777" w:rsidR="001109AE" w:rsidRDefault="00FE2C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327D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BB6A6D3" w14:textId="77777777" w:rsidR="001109AE" w:rsidRDefault="00FE2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2DD" w14:textId="77777777" w:rsidR="005174C5" w:rsidRDefault="00517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E1B6" w14:textId="77777777" w:rsidR="00FE2C40" w:rsidRDefault="00FE2C40" w:rsidP="005174C5">
      <w:pPr>
        <w:spacing w:after="0" w:line="240" w:lineRule="auto"/>
      </w:pPr>
      <w:r>
        <w:separator/>
      </w:r>
    </w:p>
  </w:footnote>
  <w:footnote w:type="continuationSeparator" w:id="0">
    <w:p w14:paraId="5630CCC9" w14:textId="77777777" w:rsidR="00FE2C40" w:rsidRDefault="00FE2C40" w:rsidP="005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CD43B" w14:textId="77777777" w:rsidR="005174C5" w:rsidRDefault="00517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CDC6" w14:textId="77777777" w:rsidR="005174C5" w:rsidRDefault="005174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199E" w14:textId="77777777" w:rsidR="005174C5" w:rsidRDefault="005174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208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1."/>
      <w:lvlJc w:val="left"/>
      <w:pPr>
        <w:tabs>
          <w:tab w:val="num" w:pos="1287"/>
        </w:tabs>
        <w:ind w:left="0" w:firstLine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9C4181A"/>
    <w:multiLevelType w:val="hybridMultilevel"/>
    <w:tmpl w:val="DED2BA8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3B4"/>
    <w:multiLevelType w:val="hybridMultilevel"/>
    <w:tmpl w:val="1786C19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2532"/>
    <w:multiLevelType w:val="hybridMultilevel"/>
    <w:tmpl w:val="4A42494C"/>
    <w:lvl w:ilvl="0" w:tplc="58F406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uk-UA"/>
      </w:rPr>
    </w:lvl>
    <w:lvl w:ilvl="1" w:tplc="029A24E4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90299"/>
    <w:multiLevelType w:val="hybridMultilevel"/>
    <w:tmpl w:val="5DB2E896"/>
    <w:lvl w:ilvl="0" w:tplc="00FE47D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5" w:hanging="360"/>
      </w:pPr>
    </w:lvl>
    <w:lvl w:ilvl="2" w:tplc="2000001B" w:tentative="1">
      <w:start w:val="1"/>
      <w:numFmt w:val="lowerRoman"/>
      <w:lvlText w:val="%3."/>
      <w:lvlJc w:val="right"/>
      <w:pPr>
        <w:ind w:left="2145" w:hanging="180"/>
      </w:pPr>
    </w:lvl>
    <w:lvl w:ilvl="3" w:tplc="2000000F" w:tentative="1">
      <w:start w:val="1"/>
      <w:numFmt w:val="decimal"/>
      <w:lvlText w:val="%4."/>
      <w:lvlJc w:val="left"/>
      <w:pPr>
        <w:ind w:left="2865" w:hanging="360"/>
      </w:pPr>
    </w:lvl>
    <w:lvl w:ilvl="4" w:tplc="20000019" w:tentative="1">
      <w:start w:val="1"/>
      <w:numFmt w:val="lowerLetter"/>
      <w:lvlText w:val="%5."/>
      <w:lvlJc w:val="left"/>
      <w:pPr>
        <w:ind w:left="3585" w:hanging="360"/>
      </w:pPr>
    </w:lvl>
    <w:lvl w:ilvl="5" w:tplc="2000001B" w:tentative="1">
      <w:start w:val="1"/>
      <w:numFmt w:val="lowerRoman"/>
      <w:lvlText w:val="%6."/>
      <w:lvlJc w:val="right"/>
      <w:pPr>
        <w:ind w:left="4305" w:hanging="180"/>
      </w:pPr>
    </w:lvl>
    <w:lvl w:ilvl="6" w:tplc="2000000F" w:tentative="1">
      <w:start w:val="1"/>
      <w:numFmt w:val="decimal"/>
      <w:lvlText w:val="%7."/>
      <w:lvlJc w:val="left"/>
      <w:pPr>
        <w:ind w:left="5025" w:hanging="360"/>
      </w:pPr>
    </w:lvl>
    <w:lvl w:ilvl="7" w:tplc="20000019" w:tentative="1">
      <w:start w:val="1"/>
      <w:numFmt w:val="lowerLetter"/>
      <w:lvlText w:val="%8."/>
      <w:lvlJc w:val="left"/>
      <w:pPr>
        <w:ind w:left="5745" w:hanging="360"/>
      </w:pPr>
    </w:lvl>
    <w:lvl w:ilvl="8" w:tplc="200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9BA5307"/>
    <w:multiLevelType w:val="hybridMultilevel"/>
    <w:tmpl w:val="C0DC4F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B"/>
    <w:rsid w:val="0008578E"/>
    <w:rsid w:val="000A2F10"/>
    <w:rsid w:val="001149A8"/>
    <w:rsid w:val="001C7746"/>
    <w:rsid w:val="001F2FA0"/>
    <w:rsid w:val="002A7147"/>
    <w:rsid w:val="002C0DDC"/>
    <w:rsid w:val="002D2100"/>
    <w:rsid w:val="0030218B"/>
    <w:rsid w:val="00322052"/>
    <w:rsid w:val="003745FC"/>
    <w:rsid w:val="003E0395"/>
    <w:rsid w:val="003E63DC"/>
    <w:rsid w:val="0043418D"/>
    <w:rsid w:val="00457A21"/>
    <w:rsid w:val="004F6A1B"/>
    <w:rsid w:val="00500982"/>
    <w:rsid w:val="005174C5"/>
    <w:rsid w:val="00557DEF"/>
    <w:rsid w:val="00596E35"/>
    <w:rsid w:val="00626ADF"/>
    <w:rsid w:val="006D0ACB"/>
    <w:rsid w:val="006D7AD5"/>
    <w:rsid w:val="00711900"/>
    <w:rsid w:val="00742541"/>
    <w:rsid w:val="00761BB9"/>
    <w:rsid w:val="00781458"/>
    <w:rsid w:val="008061C2"/>
    <w:rsid w:val="00821502"/>
    <w:rsid w:val="008300ED"/>
    <w:rsid w:val="008403D5"/>
    <w:rsid w:val="00840D0F"/>
    <w:rsid w:val="008520D5"/>
    <w:rsid w:val="008A20A0"/>
    <w:rsid w:val="008B325E"/>
    <w:rsid w:val="008F31FB"/>
    <w:rsid w:val="009241FA"/>
    <w:rsid w:val="00933DE6"/>
    <w:rsid w:val="00977928"/>
    <w:rsid w:val="00987BC9"/>
    <w:rsid w:val="00992360"/>
    <w:rsid w:val="009B7F38"/>
    <w:rsid w:val="00A41748"/>
    <w:rsid w:val="00AD1207"/>
    <w:rsid w:val="00B474DB"/>
    <w:rsid w:val="00BA0EBC"/>
    <w:rsid w:val="00BC35A0"/>
    <w:rsid w:val="00BD3389"/>
    <w:rsid w:val="00BD4470"/>
    <w:rsid w:val="00C1778D"/>
    <w:rsid w:val="00CD62E2"/>
    <w:rsid w:val="00CF6944"/>
    <w:rsid w:val="00D36992"/>
    <w:rsid w:val="00DA799F"/>
    <w:rsid w:val="00E15B37"/>
    <w:rsid w:val="00E473C2"/>
    <w:rsid w:val="00EB0021"/>
    <w:rsid w:val="00FB704E"/>
    <w:rsid w:val="00FC64E2"/>
    <w:rsid w:val="00FE2C40"/>
    <w:rsid w:val="00FE4A4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8F22"/>
  <w15:chartTrackingRefBased/>
  <w15:docId w15:val="{7C637A66-08C4-4242-858B-2540544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E35"/>
    <w:rPr>
      <w:lang w:val="uk-UA"/>
    </w:rPr>
  </w:style>
  <w:style w:type="paragraph" w:styleId="a5">
    <w:name w:val="footer"/>
    <w:basedOn w:val="a"/>
    <w:link w:val="a6"/>
    <w:rsid w:val="00596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96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96E35"/>
  </w:style>
  <w:style w:type="character" w:styleId="a8">
    <w:name w:val="Hyperlink"/>
    <w:basedOn w:val="a0"/>
    <w:uiPriority w:val="99"/>
    <w:semiHidden/>
    <w:unhideWhenUsed/>
    <w:rsid w:val="008300ED"/>
    <w:rPr>
      <w:color w:val="0000FF"/>
      <w:u w:val="single"/>
    </w:rPr>
  </w:style>
  <w:style w:type="paragraph" w:customStyle="1" w:styleId="Default">
    <w:name w:val="Default"/>
    <w:rsid w:val="002D2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E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orachenko.ni@knuba.edu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Полтораченко Наталя Іванівна</dc:creator>
  <cp:keywords/>
  <dc:description/>
  <cp:lastModifiedBy>Полтораченко Наталя Іванівна</cp:lastModifiedBy>
  <cp:revision>18</cp:revision>
  <dcterms:created xsi:type="dcterms:W3CDTF">2021-06-22T12:13:00Z</dcterms:created>
  <dcterms:modified xsi:type="dcterms:W3CDTF">2022-06-28T07:51:00Z</dcterms:modified>
</cp:coreProperties>
</file>