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75270676"/>
    <w:p w14:paraId="04729598" w14:textId="22CB448B" w:rsidR="00596E35" w:rsidRPr="00596E35" w:rsidRDefault="005174C5" w:rsidP="00596E35">
      <w:pPr>
        <w:tabs>
          <w:tab w:val="center" w:pos="4820"/>
          <w:tab w:val="right" w:pos="9639"/>
        </w:tabs>
        <w:spacing w:after="0" w:line="240" w:lineRule="auto"/>
        <w:rPr>
          <w:rFonts w:ascii="Times New Roman" w:eastAsia="Calibri" w:hAnsi="Times New Roman" w:cs="Times New Roman"/>
          <w:sz w:val="24"/>
          <w:szCs w:val="24"/>
          <w:lang w:eastAsia="x-none"/>
        </w:rPr>
      </w:pPr>
      <w:r w:rsidRPr="00596E35">
        <w:rPr>
          <w:rFonts w:ascii="Times New Roman" w:eastAsia="Calibri" w:hAnsi="Times New Roman" w:cs="Times New Roman"/>
          <w:noProof/>
          <w:sz w:val="20"/>
          <w:szCs w:val="20"/>
          <w:lang w:val="ru-RU" w:eastAsia="ru-RU"/>
        </w:rPr>
        <mc:AlternateContent>
          <mc:Choice Requires="wpg">
            <w:drawing>
              <wp:anchor distT="0" distB="0" distL="114300" distR="114300" simplePos="0" relativeHeight="251659264" behindDoc="0" locked="0" layoutInCell="1" allowOverlap="1" wp14:anchorId="7FC65CD3" wp14:editId="7C986350">
                <wp:simplePos x="0" y="0"/>
                <wp:positionH relativeFrom="column">
                  <wp:posOffset>2874128</wp:posOffset>
                </wp:positionH>
                <wp:positionV relativeFrom="paragraph">
                  <wp:posOffset>-1802</wp:posOffset>
                </wp:positionV>
                <wp:extent cx="2956094" cy="515620"/>
                <wp:effectExtent l="0" t="0" r="15875" b="1778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6094" cy="515620"/>
                          <a:chOff x="3883" y="733"/>
                          <a:chExt cx="3175" cy="345"/>
                        </a:xfrm>
                      </wpg:grpSpPr>
                      <wps:wsp>
                        <wps:cNvPr id="8" name="Rectangle 2"/>
                        <wps:cNvSpPr>
                          <a:spLocks noChangeArrowheads="1"/>
                        </wps:cNvSpPr>
                        <wps:spPr bwMode="auto">
                          <a:xfrm>
                            <a:off x="3883" y="733"/>
                            <a:ext cx="1020" cy="345"/>
                          </a:xfrm>
                          <a:prstGeom prst="rect">
                            <a:avLst/>
                          </a:prstGeom>
                          <a:solidFill>
                            <a:srgbClr val="FFFFFF"/>
                          </a:solidFill>
                          <a:ln w="9525">
                            <a:solidFill>
                              <a:srgbClr val="000000"/>
                            </a:solidFill>
                            <a:miter lim="800000"/>
                            <a:headEnd/>
                            <a:tailEnd/>
                          </a:ln>
                        </wps:spPr>
                        <wps:txbx>
                          <w:txbxContent>
                            <w:p w14:paraId="36673AC9" w14:textId="67184CB3" w:rsidR="00596E35" w:rsidRDefault="00596E35" w:rsidP="00596E35">
                              <w:pPr>
                                <w:jc w:val="center"/>
                                <w:rPr>
                                  <w:rFonts w:ascii="Tahoma" w:hAnsi="Tahoma" w:cs="Tahoma"/>
                                  <w:sz w:val="14"/>
                                </w:rPr>
                              </w:pPr>
                              <w:r>
                                <w:rPr>
                                  <w:rFonts w:ascii="Tahoma" w:hAnsi="Tahoma" w:cs="Tahoma"/>
                                  <w:sz w:val="14"/>
                                </w:rPr>
                                <w:t>151 А</w:t>
                              </w:r>
                              <w:r w:rsidR="00800D2A">
                                <w:rPr>
                                  <w:rFonts w:ascii="Tahoma" w:hAnsi="Tahoma" w:cs="Tahoma"/>
                                  <w:sz w:val="14"/>
                                </w:rPr>
                                <w:t>К</w:t>
                              </w:r>
                              <w:r>
                                <w:rPr>
                                  <w:rFonts w:ascii="Tahoma" w:hAnsi="Tahoma" w:cs="Tahoma"/>
                                  <w:sz w:val="14"/>
                                </w:rPr>
                                <w:t>Т</w:t>
                              </w:r>
                            </w:p>
                          </w:txbxContent>
                        </wps:txbx>
                        <wps:bodyPr rot="0" vert="horz" wrap="square" lIns="91440" tIns="45720" rIns="91440" bIns="45720" anchor="t" anchorCtr="0" upright="1">
                          <a:noAutofit/>
                        </wps:bodyPr>
                      </wps:wsp>
                      <wps:wsp>
                        <wps:cNvPr id="9" name="Rectangle 3"/>
                        <wps:cNvSpPr>
                          <a:spLocks noChangeArrowheads="1"/>
                        </wps:cNvSpPr>
                        <wps:spPr bwMode="auto">
                          <a:xfrm>
                            <a:off x="4899" y="733"/>
                            <a:ext cx="1191" cy="345"/>
                          </a:xfrm>
                          <a:prstGeom prst="rect">
                            <a:avLst/>
                          </a:prstGeom>
                          <a:solidFill>
                            <a:srgbClr val="FFFFFF"/>
                          </a:solidFill>
                          <a:ln w="9525">
                            <a:solidFill>
                              <a:srgbClr val="000000"/>
                            </a:solidFill>
                            <a:miter lim="800000"/>
                            <a:headEnd/>
                            <a:tailEnd/>
                          </a:ln>
                        </wps:spPr>
                        <wps:txbx>
                          <w:txbxContent>
                            <w:p w14:paraId="0B678365" w14:textId="112BC5D2" w:rsidR="00596E35" w:rsidRDefault="00596E35" w:rsidP="00596E35">
                              <w:pPr>
                                <w:jc w:val="center"/>
                                <w:rPr>
                                  <w:rFonts w:ascii="Tahoma" w:hAnsi="Tahoma" w:cs="Tahoma"/>
                                  <w:sz w:val="14"/>
                                  <w:szCs w:val="16"/>
                                </w:rPr>
                              </w:pPr>
                              <w:r>
                                <w:rPr>
                                  <w:rFonts w:ascii="Tahoma" w:hAnsi="Tahoma" w:cs="Tahoma"/>
                                  <w:sz w:val="14"/>
                                  <w:szCs w:val="16"/>
                                </w:rPr>
                                <w:t>АП</w:t>
                              </w:r>
                            </w:p>
                          </w:txbxContent>
                        </wps:txbx>
                        <wps:bodyPr rot="0" vert="horz" wrap="square" lIns="91440" tIns="45720" rIns="91440" bIns="45720" anchor="t" anchorCtr="0" upright="1">
                          <a:noAutofit/>
                        </wps:bodyPr>
                      </wps:wsp>
                      <wps:wsp>
                        <wps:cNvPr id="10" name="Rectangle 4"/>
                        <wps:cNvSpPr>
                          <a:spLocks noChangeArrowheads="1"/>
                        </wps:cNvSpPr>
                        <wps:spPr bwMode="auto">
                          <a:xfrm>
                            <a:off x="6086" y="733"/>
                            <a:ext cx="972" cy="345"/>
                          </a:xfrm>
                          <a:prstGeom prst="rect">
                            <a:avLst/>
                          </a:prstGeom>
                          <a:solidFill>
                            <a:srgbClr val="FFFFFF"/>
                          </a:solidFill>
                          <a:ln w="9525">
                            <a:solidFill>
                              <a:srgbClr val="000000"/>
                            </a:solidFill>
                            <a:miter lim="800000"/>
                            <a:headEnd/>
                            <a:tailEnd/>
                          </a:ln>
                        </wps:spPr>
                        <wps:txbx>
                          <w:txbxContent>
                            <w:p w14:paraId="3186AC97" w14:textId="289AF8A4" w:rsidR="00596E35" w:rsidRDefault="00596E35" w:rsidP="00596E35">
                              <w:pPr>
                                <w:pStyle w:val="a3"/>
                                <w:jc w:val="center"/>
                                <w:rPr>
                                  <w:rFonts w:ascii="Tahoma" w:hAnsi="Tahoma" w:cs="Tahoma"/>
                                  <w:sz w:val="14"/>
                                  <w:szCs w:val="16"/>
                                </w:rPr>
                              </w:pPr>
                              <w:r>
                                <w:rPr>
                                  <w:rFonts w:ascii="Tahoma" w:hAnsi="Tahoma" w:cs="Tahoma"/>
                                  <w:sz w:val="14"/>
                                  <w:szCs w:val="16"/>
                                </w:rPr>
                                <w:t xml:space="preserve">Сторінка 1 з </w:t>
                              </w:r>
                              <w:r w:rsidR="00742541">
                                <w:rPr>
                                  <w:rFonts w:ascii="Tahoma" w:hAnsi="Tahoma" w:cs="Tahoma"/>
                                  <w:sz w:val="14"/>
                                  <w:szCs w:val="16"/>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C65CD3" id="Группа 7" o:spid="_x0000_s1026" style="position:absolute;margin-left:226.3pt;margin-top:-.15pt;width:232.75pt;height:40.6pt;z-index:251659264" coordorigin="3883,733" coordsize="317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">
                <v:rect id="Rectangle 2" o:spid="_x0000_s1027" style="position:absolute;left:3883;top:733;width:102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36673AC9" w14:textId="67184CB3" w:rsidR="00596E35" w:rsidRDefault="00596E35" w:rsidP="00596E35">
                        <w:pPr>
                          <w:jc w:val="center"/>
                          <w:rPr>
                            <w:rFonts w:ascii="Tahoma" w:hAnsi="Tahoma" w:cs="Tahoma"/>
                            <w:sz w:val="14"/>
                          </w:rPr>
                        </w:pPr>
                        <w:r>
                          <w:rPr>
                            <w:rFonts w:ascii="Tahoma" w:hAnsi="Tahoma" w:cs="Tahoma"/>
                            <w:sz w:val="14"/>
                          </w:rPr>
                          <w:t>151 А</w:t>
                        </w:r>
                        <w:r w:rsidR="00800D2A">
                          <w:rPr>
                            <w:rFonts w:ascii="Tahoma" w:hAnsi="Tahoma" w:cs="Tahoma"/>
                            <w:sz w:val="14"/>
                          </w:rPr>
                          <w:t>К</w:t>
                        </w:r>
                        <w:r>
                          <w:rPr>
                            <w:rFonts w:ascii="Tahoma" w:hAnsi="Tahoma" w:cs="Tahoma"/>
                            <w:sz w:val="14"/>
                          </w:rPr>
                          <w:t>Т</w:t>
                        </w:r>
                      </w:p>
                    </w:txbxContent>
                  </v:textbox>
                </v:rect>
                <v:rect id="Rectangle 3" o:spid="_x0000_s1028" style="position:absolute;left:4899;top:733;width:1191;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0B678365" w14:textId="112BC5D2" w:rsidR="00596E35" w:rsidRDefault="00596E35" w:rsidP="00596E35">
                        <w:pPr>
                          <w:jc w:val="center"/>
                          <w:rPr>
                            <w:rFonts w:ascii="Tahoma" w:hAnsi="Tahoma" w:cs="Tahoma"/>
                            <w:sz w:val="14"/>
                            <w:szCs w:val="16"/>
                          </w:rPr>
                        </w:pPr>
                        <w:r>
                          <w:rPr>
                            <w:rFonts w:ascii="Tahoma" w:hAnsi="Tahoma" w:cs="Tahoma"/>
                            <w:sz w:val="14"/>
                            <w:szCs w:val="16"/>
                          </w:rPr>
                          <w:t>АП</w:t>
                        </w:r>
                      </w:p>
                    </w:txbxContent>
                  </v:textbox>
                </v:rect>
                <v:rect id="Rectangle 4" o:spid="_x0000_s1029" style="position:absolute;left:6086;top:733;width:972;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186AC97" w14:textId="289AF8A4" w:rsidR="00596E35" w:rsidRDefault="00596E35" w:rsidP="00596E35">
                        <w:pPr>
                          <w:pStyle w:val="a3"/>
                          <w:jc w:val="center"/>
                          <w:rPr>
                            <w:rFonts w:ascii="Tahoma" w:hAnsi="Tahoma" w:cs="Tahoma"/>
                            <w:sz w:val="14"/>
                            <w:szCs w:val="16"/>
                          </w:rPr>
                        </w:pPr>
                        <w:r>
                          <w:rPr>
                            <w:rFonts w:ascii="Tahoma" w:hAnsi="Tahoma" w:cs="Tahoma"/>
                            <w:sz w:val="14"/>
                            <w:szCs w:val="16"/>
                          </w:rPr>
                          <w:t xml:space="preserve">Сторінка 1 з </w:t>
                        </w:r>
                        <w:r w:rsidR="00742541">
                          <w:rPr>
                            <w:rFonts w:ascii="Tahoma" w:hAnsi="Tahoma" w:cs="Tahoma"/>
                            <w:sz w:val="14"/>
                            <w:szCs w:val="16"/>
                          </w:rPr>
                          <w:t>4</w:t>
                        </w:r>
                      </w:p>
                    </w:txbxContent>
                  </v:textbox>
                </v:rect>
              </v:group>
            </w:pict>
          </mc:Fallback>
        </mc:AlternateContent>
      </w:r>
      <w:r w:rsidR="00596E35" w:rsidRPr="00596E35">
        <w:rPr>
          <w:rFonts w:ascii="Times New Roman" w:eastAsia="Calibri" w:hAnsi="Times New Roman" w:cs="Times New Roman"/>
          <w:sz w:val="24"/>
          <w:szCs w:val="24"/>
          <w:lang w:eastAsia="x-none"/>
        </w:rPr>
        <w:t>Київський національний університет</w:t>
      </w:r>
    </w:p>
    <w:p w14:paraId="3AE19A7F" w14:textId="69F2CDBA" w:rsidR="00596E35" w:rsidRPr="00596E35" w:rsidRDefault="00596E35" w:rsidP="00596E35">
      <w:pPr>
        <w:tabs>
          <w:tab w:val="center" w:pos="4820"/>
          <w:tab w:val="right" w:pos="9639"/>
        </w:tabs>
        <w:spacing w:after="0" w:line="240" w:lineRule="auto"/>
        <w:rPr>
          <w:rFonts w:ascii="Times New Roman" w:eastAsia="Calibri" w:hAnsi="Times New Roman" w:cs="Times New Roman"/>
          <w:sz w:val="24"/>
          <w:szCs w:val="24"/>
          <w:lang w:eastAsia="x-none"/>
        </w:rPr>
      </w:pPr>
      <w:r w:rsidRPr="00742541">
        <w:rPr>
          <w:rFonts w:ascii="Times New Roman" w:eastAsia="Calibri" w:hAnsi="Times New Roman" w:cs="Times New Roman"/>
          <w:sz w:val="24"/>
          <w:szCs w:val="24"/>
          <w:lang w:eastAsia="x-none"/>
        </w:rPr>
        <w:t>будівництва і архітектури</w:t>
      </w:r>
    </w:p>
    <w:p w14:paraId="08E9904D" w14:textId="59AB099A" w:rsidR="00596E35" w:rsidRPr="00596E35" w:rsidRDefault="00596E35" w:rsidP="00596E35">
      <w:pPr>
        <w:spacing w:line="240" w:lineRule="auto"/>
        <w:rPr>
          <w:rFonts w:ascii="Times New Roman" w:eastAsia="Calibri" w:hAnsi="Times New Roman" w:cs="Times New Roman"/>
          <w:sz w:val="24"/>
          <w:szCs w:val="24"/>
          <w:lang w:eastAsia="pl-PL"/>
        </w:rPr>
      </w:pPr>
      <w:r w:rsidRPr="00596E35">
        <w:rPr>
          <w:rFonts w:ascii="Times New Roman" w:eastAsia="Calibri" w:hAnsi="Times New Roman" w:cs="Times New Roman"/>
          <w:sz w:val="24"/>
          <w:szCs w:val="24"/>
          <w:lang w:eastAsia="x-none"/>
        </w:rPr>
        <w:t xml:space="preserve">Кафедра </w:t>
      </w:r>
      <w:r w:rsidRPr="00596E35">
        <w:rPr>
          <w:rFonts w:ascii="Times New Roman" w:eastAsia="Calibri" w:hAnsi="Times New Roman" w:cs="Times New Roman"/>
          <w:sz w:val="24"/>
          <w:szCs w:val="24"/>
          <w:lang w:eastAsia="pl-PL"/>
        </w:rPr>
        <w:t xml:space="preserve">інформаційних технологій </w:t>
      </w:r>
    </w:p>
    <w:p w14:paraId="035183DD" w14:textId="77777777" w:rsidR="00596E35" w:rsidRPr="00596E35" w:rsidRDefault="00596E35" w:rsidP="00596E35">
      <w:pPr>
        <w:spacing w:after="0" w:line="240" w:lineRule="auto"/>
        <w:rPr>
          <w:rFonts w:ascii="Times New Roman" w:eastAsia="Calibri" w:hAnsi="Times New Roman" w:cs="Times New Roman"/>
          <w:sz w:val="24"/>
          <w:szCs w:val="24"/>
          <w:lang w:val="ru-RU" w:eastAsia="pl-PL"/>
        </w:rPr>
      </w:pPr>
      <w:r w:rsidRPr="00596E35">
        <w:rPr>
          <w:rFonts w:ascii="Times New Roman" w:eastAsia="Calibri" w:hAnsi="Times New Roman" w:cs="Times New Roman"/>
          <w:sz w:val="24"/>
          <w:szCs w:val="24"/>
          <w:lang w:eastAsia="pl-PL"/>
        </w:rPr>
        <w:t>проектування та прикладної математики</w:t>
      </w:r>
    </w:p>
    <w:bookmarkEnd w:id="0"/>
    <w:p w14:paraId="60519761" w14:textId="77777777" w:rsidR="00596E35" w:rsidRPr="00596E35" w:rsidRDefault="00596E35" w:rsidP="00596E35">
      <w:pPr>
        <w:spacing w:after="0" w:line="240" w:lineRule="auto"/>
        <w:rPr>
          <w:rFonts w:ascii="Times New Roman" w:eastAsia="Times New Roman" w:hAnsi="Times New Roman" w:cs="Times New Roman"/>
          <w:sz w:val="24"/>
          <w:szCs w:val="24"/>
          <w:lang w:val="ru-RU" w:eastAsia="ru-RU"/>
        </w:rPr>
      </w:pPr>
    </w:p>
    <w:tbl>
      <w:tblPr>
        <w:tblW w:w="9431" w:type="dxa"/>
        <w:tblInd w:w="108" w:type="dxa"/>
        <w:tblLook w:val="0000" w:firstRow="0" w:lastRow="0" w:firstColumn="0" w:lastColumn="0" w:noHBand="0" w:noVBand="0"/>
      </w:tblPr>
      <w:tblGrid>
        <w:gridCol w:w="6737"/>
        <w:gridCol w:w="2694"/>
      </w:tblGrid>
      <w:tr w:rsidR="00596E35" w:rsidRPr="00596E35" w14:paraId="0D8893CC" w14:textId="77777777" w:rsidTr="0043636D">
        <w:trPr>
          <w:trHeight w:val="3000"/>
        </w:trPr>
        <w:tc>
          <w:tcPr>
            <w:tcW w:w="6737" w:type="dxa"/>
          </w:tcPr>
          <w:p w14:paraId="352952E9" w14:textId="77777777" w:rsidR="00596E35" w:rsidRPr="00596E35" w:rsidRDefault="00596E35" w:rsidP="00596E35">
            <w:pPr>
              <w:spacing w:after="0" w:line="240" w:lineRule="auto"/>
              <w:ind w:left="-108"/>
              <w:rPr>
                <w:rFonts w:ascii="Times New Roman" w:eastAsia="Times New Roman" w:hAnsi="Times New Roman" w:cs="Times New Roman"/>
                <w:b/>
                <w:sz w:val="24"/>
                <w:szCs w:val="24"/>
                <w:lang w:eastAsia="ru-RU"/>
              </w:rPr>
            </w:pPr>
            <w:r w:rsidRPr="00596E35">
              <w:rPr>
                <w:rFonts w:ascii="Times New Roman" w:eastAsia="Times New Roman" w:hAnsi="Times New Roman" w:cs="Times New Roman"/>
                <w:b/>
                <w:sz w:val="24"/>
                <w:szCs w:val="24"/>
                <w:lang w:eastAsia="ru-RU"/>
              </w:rPr>
              <w:t>«Затверджую»</w:t>
            </w:r>
          </w:p>
          <w:p w14:paraId="0D5E72FD" w14:textId="77777777" w:rsidR="00596E35" w:rsidRPr="00596E35" w:rsidRDefault="00596E35" w:rsidP="00596E35">
            <w:pPr>
              <w:spacing w:after="0" w:line="240" w:lineRule="auto"/>
              <w:ind w:left="-108"/>
              <w:rPr>
                <w:rFonts w:ascii="Times New Roman" w:eastAsia="Times New Roman" w:hAnsi="Times New Roman" w:cs="Times New Roman"/>
                <w:sz w:val="24"/>
                <w:szCs w:val="24"/>
                <w:lang w:eastAsia="ru-RU"/>
              </w:rPr>
            </w:pPr>
          </w:p>
          <w:p w14:paraId="7B6E0C2E" w14:textId="77777777" w:rsidR="00596E35" w:rsidRPr="00596E35" w:rsidRDefault="00596E35" w:rsidP="00596E35">
            <w:pPr>
              <w:spacing w:after="0" w:line="240" w:lineRule="auto"/>
              <w:ind w:left="-108"/>
              <w:rPr>
                <w:rFonts w:ascii="Times New Roman" w:eastAsia="Times New Roman" w:hAnsi="Times New Roman" w:cs="Times New Roman"/>
                <w:sz w:val="24"/>
                <w:szCs w:val="24"/>
                <w:lang w:eastAsia="ru-RU"/>
              </w:rPr>
            </w:pPr>
            <w:r w:rsidRPr="00596E35">
              <w:rPr>
                <w:rFonts w:ascii="Times New Roman" w:eastAsia="Times New Roman" w:hAnsi="Times New Roman" w:cs="Times New Roman"/>
                <w:sz w:val="24"/>
                <w:szCs w:val="24"/>
                <w:lang w:eastAsia="ru-RU"/>
              </w:rPr>
              <w:t>Завідувач кафедри</w:t>
            </w:r>
          </w:p>
          <w:p w14:paraId="47D62A5C" w14:textId="195DC3A1" w:rsidR="00596E35" w:rsidRPr="00596E35" w:rsidRDefault="00596E35" w:rsidP="00596E35">
            <w:pPr>
              <w:spacing w:after="0" w:line="240" w:lineRule="auto"/>
              <w:ind w:left="-108"/>
              <w:rPr>
                <w:rFonts w:ascii="Times New Roman" w:eastAsia="Times New Roman" w:hAnsi="Times New Roman" w:cs="Times New Roman"/>
                <w:i/>
                <w:sz w:val="24"/>
                <w:szCs w:val="24"/>
                <w:lang w:eastAsia="ru-RU"/>
              </w:rPr>
            </w:pPr>
            <w:r w:rsidRPr="00742541">
              <w:rPr>
                <w:rFonts w:ascii="Times New Roman" w:eastAsia="Times New Roman" w:hAnsi="Times New Roman" w:cs="Times New Roman"/>
                <w:sz w:val="24"/>
                <w:szCs w:val="24"/>
                <w:lang w:eastAsia="ru-RU"/>
              </w:rPr>
              <w:t>_______________________    /</w:t>
            </w:r>
            <w:r w:rsidR="002F41E2">
              <w:rPr>
                <w:rFonts w:ascii="Times New Roman" w:eastAsia="Times New Roman" w:hAnsi="Times New Roman" w:cs="Times New Roman"/>
                <w:sz w:val="24"/>
                <w:szCs w:val="24"/>
                <w:lang w:eastAsia="ru-RU"/>
              </w:rPr>
              <w:t>Терентьєв О.О.</w:t>
            </w:r>
            <w:r w:rsidRPr="00742541">
              <w:rPr>
                <w:rFonts w:ascii="Times New Roman" w:eastAsia="Times New Roman" w:hAnsi="Times New Roman" w:cs="Times New Roman"/>
                <w:sz w:val="24"/>
                <w:szCs w:val="24"/>
                <w:lang w:eastAsia="ru-RU"/>
              </w:rPr>
              <w:t>/</w:t>
            </w:r>
          </w:p>
          <w:p w14:paraId="7E23E9C1" w14:textId="383F0DE6" w:rsidR="00596E35" w:rsidRPr="00596E35" w:rsidRDefault="00596E35" w:rsidP="00596E35">
            <w:pPr>
              <w:spacing w:after="0" w:line="240" w:lineRule="auto"/>
              <w:ind w:left="-108"/>
              <w:rPr>
                <w:rFonts w:ascii="Times New Roman" w:eastAsia="Times New Roman" w:hAnsi="Times New Roman" w:cs="Times New Roman"/>
                <w:sz w:val="24"/>
                <w:szCs w:val="24"/>
                <w:lang w:eastAsia="ru-RU"/>
              </w:rPr>
            </w:pPr>
            <w:r w:rsidRPr="00596E35">
              <w:rPr>
                <w:rFonts w:ascii="Times New Roman" w:eastAsia="Times New Roman" w:hAnsi="Times New Roman" w:cs="Times New Roman"/>
                <w:sz w:val="24"/>
                <w:szCs w:val="24"/>
                <w:lang w:eastAsia="ru-RU"/>
              </w:rPr>
              <w:t>«____» ____________20</w:t>
            </w:r>
            <w:r w:rsidR="00B35E8E">
              <w:rPr>
                <w:rFonts w:ascii="Times New Roman" w:eastAsia="Times New Roman" w:hAnsi="Times New Roman" w:cs="Times New Roman"/>
                <w:sz w:val="24"/>
                <w:szCs w:val="24"/>
                <w:lang w:eastAsia="ru-RU"/>
              </w:rPr>
              <w:t>2</w:t>
            </w:r>
            <w:r w:rsidR="002F41E2">
              <w:rPr>
                <w:rFonts w:ascii="Times New Roman" w:eastAsia="Times New Roman" w:hAnsi="Times New Roman" w:cs="Times New Roman"/>
                <w:sz w:val="24"/>
                <w:szCs w:val="24"/>
                <w:lang w:eastAsia="ru-RU"/>
              </w:rPr>
              <w:t>2</w:t>
            </w:r>
            <w:r w:rsidRPr="00596E35">
              <w:rPr>
                <w:rFonts w:ascii="Times New Roman" w:eastAsia="Times New Roman" w:hAnsi="Times New Roman" w:cs="Times New Roman"/>
                <w:sz w:val="24"/>
                <w:szCs w:val="24"/>
                <w:lang w:eastAsia="ru-RU"/>
              </w:rPr>
              <w:t xml:space="preserve"> р.</w:t>
            </w:r>
          </w:p>
          <w:p w14:paraId="42CB8541" w14:textId="77777777" w:rsidR="00596E35" w:rsidRPr="00596E35" w:rsidRDefault="00596E35" w:rsidP="00596E35">
            <w:pPr>
              <w:spacing w:after="0" w:line="240" w:lineRule="auto"/>
              <w:ind w:left="-108"/>
              <w:rPr>
                <w:rFonts w:ascii="Times New Roman" w:eastAsia="Times New Roman" w:hAnsi="Times New Roman" w:cs="Times New Roman"/>
                <w:sz w:val="24"/>
                <w:szCs w:val="24"/>
                <w:lang w:eastAsia="ru-RU"/>
              </w:rPr>
            </w:pPr>
            <w:r w:rsidRPr="00596E35">
              <w:rPr>
                <w:rFonts w:ascii="Times New Roman" w:eastAsia="Times New Roman" w:hAnsi="Times New Roman" w:cs="Times New Roman"/>
                <w:sz w:val="24"/>
                <w:szCs w:val="24"/>
                <w:lang w:eastAsia="ru-RU"/>
              </w:rPr>
              <w:t>Розробник силабусу</w:t>
            </w:r>
          </w:p>
          <w:p w14:paraId="14C3D712" w14:textId="07FDA45E" w:rsidR="00596E35" w:rsidRPr="00596E35" w:rsidRDefault="00596E35" w:rsidP="00596E35">
            <w:pPr>
              <w:spacing w:after="0" w:line="240" w:lineRule="auto"/>
              <w:ind w:left="-108"/>
              <w:rPr>
                <w:rFonts w:ascii="Times New Roman" w:eastAsia="Times New Roman" w:hAnsi="Times New Roman" w:cs="Times New Roman"/>
                <w:i/>
                <w:sz w:val="24"/>
                <w:szCs w:val="24"/>
                <w:lang w:eastAsia="ru-RU"/>
              </w:rPr>
            </w:pPr>
            <w:r w:rsidRPr="00596E35">
              <w:rPr>
                <w:rFonts w:ascii="Times New Roman" w:eastAsia="Times New Roman" w:hAnsi="Times New Roman" w:cs="Times New Roman"/>
                <w:sz w:val="24"/>
                <w:szCs w:val="24"/>
                <w:lang w:eastAsia="ru-RU"/>
              </w:rPr>
              <w:t>_______________________    /</w:t>
            </w:r>
            <w:r>
              <w:rPr>
                <w:rFonts w:ascii="Times New Roman" w:eastAsia="Times New Roman" w:hAnsi="Times New Roman" w:cs="Times New Roman"/>
                <w:sz w:val="24"/>
                <w:szCs w:val="24"/>
                <w:lang w:eastAsia="ru-RU"/>
              </w:rPr>
              <w:t>Полтораченко Н.І.</w:t>
            </w:r>
            <w:r w:rsidRPr="00596E35">
              <w:rPr>
                <w:rFonts w:ascii="Times New Roman" w:eastAsia="Times New Roman" w:hAnsi="Times New Roman" w:cs="Times New Roman"/>
                <w:sz w:val="24"/>
                <w:szCs w:val="24"/>
                <w:lang w:eastAsia="ru-RU"/>
              </w:rPr>
              <w:t>/</w:t>
            </w:r>
          </w:p>
          <w:p w14:paraId="381E99D1" w14:textId="77777777" w:rsidR="00596E35" w:rsidRPr="00596E35" w:rsidRDefault="00596E35" w:rsidP="00596E35">
            <w:pPr>
              <w:spacing w:after="0" w:line="240" w:lineRule="auto"/>
              <w:ind w:left="-108"/>
              <w:rPr>
                <w:rFonts w:ascii="Times New Roman" w:eastAsia="Times New Roman" w:hAnsi="Times New Roman" w:cs="Times New Roman"/>
                <w:b/>
                <w:sz w:val="24"/>
                <w:szCs w:val="24"/>
                <w:lang w:eastAsia="ru-RU"/>
              </w:rPr>
            </w:pPr>
          </w:p>
        </w:tc>
        <w:tc>
          <w:tcPr>
            <w:tcW w:w="2694" w:type="dxa"/>
          </w:tcPr>
          <w:p w14:paraId="08FFBD52" w14:textId="77777777" w:rsidR="00596E35" w:rsidRPr="00596E35" w:rsidRDefault="00596E35" w:rsidP="00596E35">
            <w:pPr>
              <w:spacing w:after="0" w:line="240" w:lineRule="auto"/>
              <w:jc w:val="center"/>
              <w:rPr>
                <w:rFonts w:ascii="Times New Roman" w:eastAsia="Times New Roman" w:hAnsi="Times New Roman" w:cs="Times New Roman"/>
                <w:b/>
                <w:sz w:val="24"/>
                <w:szCs w:val="24"/>
                <w:lang w:eastAsia="ru-RU"/>
              </w:rPr>
            </w:pPr>
          </w:p>
          <w:p w14:paraId="560EB6D3" w14:textId="77777777" w:rsidR="00596E35" w:rsidRPr="00596E35" w:rsidRDefault="00596E35" w:rsidP="00596E35">
            <w:pPr>
              <w:spacing w:after="0" w:line="240" w:lineRule="auto"/>
              <w:jc w:val="center"/>
              <w:rPr>
                <w:rFonts w:ascii="Times New Roman" w:eastAsia="Times New Roman" w:hAnsi="Times New Roman" w:cs="Times New Roman"/>
                <w:b/>
                <w:sz w:val="24"/>
                <w:szCs w:val="24"/>
                <w:lang w:eastAsia="ru-RU"/>
              </w:rPr>
            </w:pPr>
            <w:r w:rsidRPr="00596E35">
              <w:rPr>
                <w:rFonts w:ascii="Times New Roman" w:eastAsia="Times New Roman" w:hAnsi="Times New Roman" w:cs="Times New Roman"/>
                <w:noProof/>
                <w:sz w:val="24"/>
                <w:szCs w:val="24"/>
                <w:lang w:val="ru-RU" w:eastAsia="ru-RU"/>
              </w:rPr>
              <w:drawing>
                <wp:inline distT="0" distB="0" distL="0" distR="0" wp14:anchorId="012854D4" wp14:editId="034AFEE5">
                  <wp:extent cx="1419225" cy="1800225"/>
                  <wp:effectExtent l="0" t="0" r="9525" b="9525"/>
                  <wp:docPr id="2" name="Рисунок 2" descr="LogoKNUB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a:blip r:embed="rId7">
                            <a:extLst>
                              <a:ext uri="{28A0092B-C50C-407E-A947-70E740481C1C}">
                                <a14:useLocalDpi xmlns:a14="http://schemas.microsoft.com/office/drawing/2010/main" val="0"/>
                              </a:ext>
                            </a:extLst>
                          </a:blip>
                          <a:stretch>
                            <a:fillRect/>
                          </a:stretch>
                        </pic:blipFill>
                        <pic:spPr>
                          <a:xfrm>
                            <a:off x="0" y="0"/>
                            <a:ext cx="1419225" cy="1800225"/>
                          </a:xfrm>
                          <a:prstGeom prst="rect">
                            <a:avLst/>
                          </a:prstGeom>
                        </pic:spPr>
                      </pic:pic>
                    </a:graphicData>
                  </a:graphic>
                </wp:inline>
              </w:drawing>
            </w:r>
          </w:p>
        </w:tc>
      </w:tr>
    </w:tbl>
    <w:p w14:paraId="4B9AB61A" w14:textId="77777777" w:rsidR="00596E35" w:rsidRPr="00596E35" w:rsidRDefault="00596E35" w:rsidP="00596E35">
      <w:pPr>
        <w:spacing w:after="0" w:line="240" w:lineRule="auto"/>
        <w:jc w:val="center"/>
        <w:rPr>
          <w:rFonts w:ascii="Times New Roman" w:eastAsia="Times New Roman" w:hAnsi="Times New Roman" w:cs="Times New Roman"/>
          <w:b/>
          <w:sz w:val="28"/>
          <w:szCs w:val="28"/>
          <w:lang w:val="ru-RU" w:eastAsia="ru-RU"/>
        </w:rPr>
      </w:pPr>
      <w:r w:rsidRPr="00596E35">
        <w:rPr>
          <w:rFonts w:ascii="Times New Roman" w:eastAsia="Times New Roman" w:hAnsi="Times New Roman" w:cs="Times New Roman"/>
          <w:b/>
          <w:sz w:val="28"/>
          <w:szCs w:val="28"/>
          <w:lang w:val="ru-RU" w:eastAsia="ru-RU"/>
        </w:rPr>
        <w:t>СИЛАБУС</w:t>
      </w:r>
    </w:p>
    <w:p w14:paraId="0948D7BE" w14:textId="67F1ACE6" w:rsidR="00596E35" w:rsidRPr="00596E35" w:rsidRDefault="00596E35" w:rsidP="00596E35">
      <w:pPr>
        <w:spacing w:after="0" w:line="240" w:lineRule="auto"/>
        <w:jc w:val="center"/>
        <w:rPr>
          <w:rFonts w:ascii="Times New Roman" w:eastAsia="Times New Roman" w:hAnsi="Times New Roman" w:cs="Times New Roman"/>
          <w:bCs/>
          <w:sz w:val="28"/>
          <w:szCs w:val="28"/>
          <w:u w:val="single"/>
          <w:lang w:val="ru-RU" w:eastAsia="ru-RU"/>
        </w:rPr>
      </w:pPr>
      <w:r w:rsidRPr="00596E35">
        <w:rPr>
          <w:rFonts w:ascii="Times New Roman" w:eastAsia="Times New Roman" w:hAnsi="Times New Roman" w:cs="Times New Roman"/>
          <w:bCs/>
          <w:sz w:val="28"/>
          <w:szCs w:val="28"/>
          <w:u w:val="single"/>
          <w:lang w:val="ru-RU" w:eastAsia="ru-RU"/>
        </w:rPr>
        <w:t>ЧИС</w:t>
      </w:r>
      <w:r w:rsidR="00E657A1">
        <w:rPr>
          <w:rFonts w:ascii="Times New Roman" w:eastAsia="Times New Roman" w:hAnsi="Times New Roman" w:cs="Times New Roman"/>
          <w:bCs/>
          <w:sz w:val="28"/>
          <w:szCs w:val="28"/>
          <w:u w:val="single"/>
          <w:lang w:val="ru-RU" w:eastAsia="ru-RU"/>
        </w:rPr>
        <w:t>ЕЛЬН</w:t>
      </w:r>
      <w:bookmarkStart w:id="1" w:name="_GoBack"/>
      <w:bookmarkEnd w:id="1"/>
      <w:r w:rsidRPr="00596E35">
        <w:rPr>
          <w:rFonts w:ascii="Times New Roman" w:eastAsia="Times New Roman" w:hAnsi="Times New Roman" w:cs="Times New Roman"/>
          <w:bCs/>
          <w:sz w:val="28"/>
          <w:szCs w:val="28"/>
          <w:u w:val="single"/>
          <w:lang w:val="ru-RU" w:eastAsia="ru-RU"/>
        </w:rPr>
        <w:t>І МЕТОДИ</w:t>
      </w:r>
    </w:p>
    <w:p w14:paraId="4A8954C3" w14:textId="77777777" w:rsidR="00596E35" w:rsidRPr="00596E35" w:rsidRDefault="00596E35" w:rsidP="00596E35">
      <w:pPr>
        <w:spacing w:after="0" w:line="240" w:lineRule="auto"/>
        <w:jc w:val="center"/>
        <w:rPr>
          <w:rFonts w:ascii="Times New Roman" w:eastAsia="Times New Roman" w:hAnsi="Times New Roman" w:cs="Times New Roman"/>
          <w:sz w:val="16"/>
          <w:szCs w:val="16"/>
          <w:lang w:val="ru-RU" w:eastAsia="ru-RU"/>
        </w:rPr>
      </w:pPr>
      <w:r w:rsidRPr="00596E35">
        <w:rPr>
          <w:rFonts w:ascii="Times New Roman" w:eastAsia="Times New Roman" w:hAnsi="Times New Roman" w:cs="Times New Roman"/>
          <w:sz w:val="16"/>
          <w:szCs w:val="16"/>
          <w:lang w:val="ru-RU" w:eastAsia="ru-RU"/>
        </w:rPr>
        <w:t>(назва освітньої компоненти (дисципліни)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28"/>
      </w:tblGrid>
      <w:tr w:rsidR="00596E35" w:rsidRPr="00596E35" w14:paraId="4C966705" w14:textId="77777777" w:rsidTr="0043636D">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1859449" w14:textId="4BEC084B" w:rsidR="00596E35" w:rsidRPr="00596E35" w:rsidRDefault="00596E35" w:rsidP="00596E35">
            <w:pPr>
              <w:spacing w:beforeLines="40" w:before="96" w:after="40" w:line="240" w:lineRule="auto"/>
              <w:ind w:left="227" w:hanging="227"/>
              <w:rPr>
                <w:rFonts w:ascii="Times New Roman" w:eastAsia="Times New Roman" w:hAnsi="Times New Roman" w:cs="Times New Roman"/>
                <w:sz w:val="20"/>
                <w:szCs w:val="20"/>
                <w:lang w:val="ru-RU" w:eastAsia="ru-RU"/>
              </w:rPr>
            </w:pPr>
            <w:r w:rsidRPr="00596E35">
              <w:rPr>
                <w:rFonts w:ascii="Times New Roman" w:eastAsia="Times New Roman" w:hAnsi="Times New Roman" w:cs="Times New Roman"/>
                <w:b/>
                <w:bCs/>
                <w:sz w:val="20"/>
                <w:szCs w:val="20"/>
                <w:lang w:val="ru-RU" w:eastAsia="ru-RU"/>
              </w:rPr>
              <w:fldChar w:fldCharType="begin"/>
            </w:r>
            <w:r w:rsidRPr="00596E35">
              <w:rPr>
                <w:rFonts w:ascii="Times New Roman" w:eastAsia="Times New Roman" w:hAnsi="Times New Roman" w:cs="Times New Roman"/>
                <w:b/>
                <w:bCs/>
                <w:sz w:val="20"/>
                <w:szCs w:val="20"/>
                <w:lang w:val="ru-RU" w:eastAsia="ru-RU"/>
              </w:rPr>
              <w:instrText xml:space="preserve"> LISTNUM  NumeracjaDomyślna </w:instrText>
            </w:r>
            <w:r w:rsidRPr="00596E35">
              <w:rPr>
                <w:rFonts w:ascii="Times New Roman" w:eastAsia="Times New Roman" w:hAnsi="Times New Roman" w:cs="Times New Roman"/>
                <w:b/>
                <w:bCs/>
                <w:sz w:val="20"/>
                <w:szCs w:val="20"/>
                <w:lang w:val="ru-RU" w:eastAsia="ru-RU"/>
              </w:rPr>
              <w:fldChar w:fldCharType="end"/>
            </w:r>
            <w:r w:rsidRPr="00596E35">
              <w:rPr>
                <w:rFonts w:ascii="Times New Roman" w:eastAsia="Times New Roman" w:hAnsi="Times New Roman" w:cs="Times New Roman"/>
                <w:b/>
                <w:sz w:val="20"/>
                <w:szCs w:val="20"/>
                <w:lang w:val="ru-RU" w:eastAsia="ru-RU"/>
              </w:rPr>
              <w:tab/>
            </w:r>
            <w:r w:rsidRPr="00596E35">
              <w:rPr>
                <w:rFonts w:ascii="Times New Roman" w:eastAsia="Times New Roman" w:hAnsi="Times New Roman" w:cs="Times New Roman"/>
                <w:b/>
                <w:sz w:val="20"/>
                <w:szCs w:val="20"/>
                <w:lang w:eastAsia="ru-RU"/>
              </w:rPr>
              <w:t>Шифр за освітньою програмою:</w:t>
            </w:r>
            <w:r w:rsidR="008A20A0">
              <w:rPr>
                <w:rFonts w:ascii="Times New Roman" w:eastAsia="Times New Roman" w:hAnsi="Times New Roman" w:cs="Times New Roman"/>
                <w:b/>
                <w:sz w:val="20"/>
                <w:szCs w:val="20"/>
                <w:lang w:eastAsia="ru-RU"/>
              </w:rPr>
              <w:t xml:space="preserve">  </w:t>
            </w:r>
            <w:r w:rsidR="008A20A0" w:rsidRPr="008A20A0">
              <w:rPr>
                <w:rFonts w:ascii="Times New Roman" w:eastAsia="Calibri" w:hAnsi="Times New Roman" w:cs="Times New Roman"/>
                <w:b/>
                <w:sz w:val="20"/>
                <w:szCs w:val="20"/>
                <w:lang w:eastAsia="pl-PL"/>
              </w:rPr>
              <w:t>ОК</w:t>
            </w:r>
            <w:r w:rsidR="00FA610D">
              <w:rPr>
                <w:rFonts w:ascii="Times New Roman" w:eastAsia="Calibri" w:hAnsi="Times New Roman" w:cs="Times New Roman"/>
                <w:b/>
                <w:sz w:val="20"/>
                <w:szCs w:val="20"/>
                <w:lang w:eastAsia="pl-PL"/>
              </w:rPr>
              <w:t xml:space="preserve"> 16</w:t>
            </w:r>
          </w:p>
        </w:tc>
      </w:tr>
      <w:tr w:rsidR="00596E35" w:rsidRPr="00596E35" w14:paraId="7B611682" w14:textId="77777777" w:rsidTr="0043636D">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0FB14FD" w14:textId="0BA72273" w:rsidR="00596E35" w:rsidRPr="0021416C" w:rsidRDefault="00596E35" w:rsidP="00596E35">
            <w:pPr>
              <w:spacing w:beforeLines="40" w:before="96" w:after="40" w:line="240" w:lineRule="auto"/>
              <w:ind w:left="227" w:hanging="227"/>
              <w:rPr>
                <w:rFonts w:ascii="Times New Roman" w:eastAsia="Times New Roman" w:hAnsi="Times New Roman" w:cs="Times New Roman"/>
                <w:sz w:val="20"/>
                <w:szCs w:val="20"/>
                <w:lang w:val="ru-RU" w:eastAsia="ru-RU"/>
              </w:rPr>
            </w:pPr>
            <w:r w:rsidRPr="00596E35">
              <w:rPr>
                <w:rFonts w:ascii="Times New Roman" w:eastAsia="Times New Roman" w:hAnsi="Times New Roman" w:cs="Times New Roman"/>
                <w:b/>
                <w:bCs/>
                <w:sz w:val="20"/>
                <w:szCs w:val="20"/>
                <w:lang w:val="ru-RU" w:eastAsia="ru-RU"/>
              </w:rPr>
              <w:fldChar w:fldCharType="begin"/>
            </w:r>
            <w:r w:rsidRPr="00596E35">
              <w:rPr>
                <w:rFonts w:ascii="Times New Roman" w:eastAsia="Times New Roman" w:hAnsi="Times New Roman" w:cs="Times New Roman"/>
                <w:b/>
                <w:bCs/>
                <w:sz w:val="20"/>
                <w:szCs w:val="20"/>
                <w:lang w:val="ru-RU" w:eastAsia="ru-RU"/>
              </w:rPr>
              <w:instrText xml:space="preserve"> LISTNUM  NumeracjaDomyślna</w:instrText>
            </w:r>
            <w:r w:rsidRPr="00596E35">
              <w:rPr>
                <w:rFonts w:ascii="Times New Roman" w:eastAsia="Times New Roman" w:hAnsi="Times New Roman" w:cs="Times New Roman"/>
                <w:b/>
                <w:bCs/>
                <w:sz w:val="20"/>
                <w:szCs w:val="20"/>
                <w:lang w:val="ru-RU" w:eastAsia="ru-RU"/>
              </w:rPr>
              <w:fldChar w:fldCharType="end"/>
            </w:r>
            <w:r w:rsidRPr="00596E35">
              <w:rPr>
                <w:rFonts w:ascii="Times New Roman" w:eastAsia="Times New Roman" w:hAnsi="Times New Roman" w:cs="Times New Roman"/>
                <w:b/>
                <w:sz w:val="20"/>
                <w:szCs w:val="20"/>
                <w:lang w:val="ru-RU" w:eastAsia="ru-RU"/>
              </w:rPr>
              <w:tab/>
            </w:r>
            <w:r w:rsidRPr="00596E35">
              <w:rPr>
                <w:rFonts w:ascii="Times New Roman" w:eastAsia="Times New Roman" w:hAnsi="Times New Roman" w:cs="Times New Roman"/>
                <w:b/>
                <w:sz w:val="20"/>
                <w:szCs w:val="20"/>
                <w:lang w:eastAsia="ru-RU"/>
              </w:rPr>
              <w:t>Навчальний рік:</w:t>
            </w:r>
            <w:r w:rsidRPr="00596E35">
              <w:rPr>
                <w:rFonts w:ascii="Times New Roman" w:eastAsia="Times New Roman" w:hAnsi="Times New Roman" w:cs="Times New Roman"/>
                <w:sz w:val="20"/>
                <w:szCs w:val="20"/>
                <w:lang w:val="ru-RU" w:eastAsia="ru-RU"/>
              </w:rPr>
              <w:t xml:space="preserve"> </w:t>
            </w:r>
            <w:r w:rsidR="008A20A0">
              <w:rPr>
                <w:rFonts w:ascii="Times New Roman" w:eastAsia="Times New Roman" w:hAnsi="Times New Roman" w:cs="Times New Roman"/>
                <w:sz w:val="20"/>
                <w:szCs w:val="20"/>
                <w:lang w:eastAsia="ru-RU"/>
              </w:rPr>
              <w:t xml:space="preserve">  </w:t>
            </w:r>
            <w:r w:rsidR="008A20A0" w:rsidRPr="008A20A0">
              <w:rPr>
                <w:rFonts w:ascii="Times New Roman" w:eastAsia="Calibri" w:hAnsi="Times New Roman" w:cs="Times New Roman"/>
                <w:sz w:val="20"/>
                <w:szCs w:val="20"/>
                <w:lang w:eastAsia="pl-PL"/>
              </w:rPr>
              <w:t>202</w:t>
            </w:r>
            <w:r w:rsidR="0021416C">
              <w:rPr>
                <w:rFonts w:ascii="Times New Roman" w:eastAsia="Calibri" w:hAnsi="Times New Roman" w:cs="Times New Roman"/>
                <w:sz w:val="20"/>
                <w:szCs w:val="20"/>
                <w:lang w:val="ru-RU" w:eastAsia="pl-PL"/>
              </w:rPr>
              <w:t>2</w:t>
            </w:r>
            <w:r w:rsidR="008A20A0" w:rsidRPr="008A20A0">
              <w:rPr>
                <w:rFonts w:ascii="Times New Roman" w:eastAsia="Calibri" w:hAnsi="Times New Roman" w:cs="Times New Roman"/>
                <w:sz w:val="20"/>
                <w:szCs w:val="20"/>
                <w:lang w:eastAsia="pl-PL"/>
              </w:rPr>
              <w:t>/202</w:t>
            </w:r>
            <w:r w:rsidR="0021416C">
              <w:rPr>
                <w:rFonts w:ascii="Times New Roman" w:eastAsia="Calibri" w:hAnsi="Times New Roman" w:cs="Times New Roman"/>
                <w:sz w:val="20"/>
                <w:szCs w:val="20"/>
                <w:lang w:val="ru-RU" w:eastAsia="pl-PL"/>
              </w:rPr>
              <w:t>3</w:t>
            </w:r>
          </w:p>
        </w:tc>
      </w:tr>
      <w:tr w:rsidR="00596E35" w:rsidRPr="00596E35" w14:paraId="3C2BDF29" w14:textId="77777777" w:rsidTr="0043636D">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6A968F2" w14:textId="1FAC08E2" w:rsidR="00596E35" w:rsidRPr="00596E35" w:rsidRDefault="00596E35" w:rsidP="00596E35">
            <w:pPr>
              <w:spacing w:beforeLines="40" w:before="96" w:after="40" w:line="240" w:lineRule="auto"/>
              <w:ind w:left="227" w:hanging="227"/>
              <w:rPr>
                <w:rFonts w:ascii="Times New Roman" w:eastAsia="Times New Roman" w:hAnsi="Times New Roman" w:cs="Times New Roman"/>
                <w:sz w:val="20"/>
                <w:szCs w:val="20"/>
                <w:lang w:val="ru-RU" w:eastAsia="ru-RU"/>
              </w:rPr>
            </w:pPr>
            <w:r w:rsidRPr="00596E35">
              <w:rPr>
                <w:rFonts w:ascii="Times New Roman" w:eastAsia="Times New Roman" w:hAnsi="Times New Roman" w:cs="Times New Roman"/>
                <w:b/>
                <w:bCs/>
                <w:sz w:val="20"/>
                <w:szCs w:val="20"/>
                <w:lang w:val="ru-RU" w:eastAsia="ru-RU"/>
              </w:rPr>
              <w:fldChar w:fldCharType="begin"/>
            </w:r>
            <w:r w:rsidRPr="00596E35">
              <w:rPr>
                <w:rFonts w:ascii="Times New Roman" w:eastAsia="Times New Roman" w:hAnsi="Times New Roman" w:cs="Times New Roman"/>
                <w:b/>
                <w:bCs/>
                <w:sz w:val="20"/>
                <w:szCs w:val="20"/>
                <w:lang w:val="ru-RU" w:eastAsia="ru-RU"/>
              </w:rPr>
              <w:instrText xml:space="preserve"> LISTNUM  NumeracjaDomyślna</w:instrText>
            </w:r>
            <w:r w:rsidRPr="00596E35">
              <w:rPr>
                <w:rFonts w:ascii="Times New Roman" w:eastAsia="Times New Roman" w:hAnsi="Times New Roman" w:cs="Times New Roman"/>
                <w:b/>
                <w:bCs/>
                <w:sz w:val="20"/>
                <w:szCs w:val="20"/>
                <w:lang w:val="ru-RU" w:eastAsia="ru-RU"/>
              </w:rPr>
              <w:fldChar w:fldCharType="end"/>
            </w:r>
            <w:r w:rsidRPr="00596E35">
              <w:rPr>
                <w:rFonts w:ascii="Times New Roman" w:eastAsia="Times New Roman" w:hAnsi="Times New Roman" w:cs="Times New Roman"/>
                <w:b/>
                <w:sz w:val="20"/>
                <w:szCs w:val="20"/>
                <w:lang w:val="ru-RU" w:eastAsia="ru-RU"/>
              </w:rPr>
              <w:t xml:space="preserve"> </w:t>
            </w:r>
            <w:r w:rsidRPr="00596E35">
              <w:rPr>
                <w:rFonts w:ascii="Times New Roman" w:eastAsia="Times New Roman" w:hAnsi="Times New Roman" w:cs="Times New Roman"/>
                <w:b/>
                <w:sz w:val="20"/>
                <w:szCs w:val="20"/>
                <w:lang w:eastAsia="ru-RU"/>
              </w:rPr>
              <w:t>О</w:t>
            </w:r>
            <w:r w:rsidRPr="00596E35">
              <w:rPr>
                <w:rFonts w:ascii="Times New Roman" w:eastAsia="Times New Roman" w:hAnsi="Times New Roman" w:cs="Times New Roman"/>
                <w:b/>
                <w:sz w:val="20"/>
                <w:szCs w:val="20"/>
                <w:lang w:val="ru-RU" w:eastAsia="ru-RU"/>
              </w:rPr>
              <w:t>світній рівень</w:t>
            </w:r>
            <w:r w:rsidRPr="00596E35">
              <w:rPr>
                <w:rFonts w:ascii="Times New Roman" w:eastAsia="Times New Roman" w:hAnsi="Times New Roman" w:cs="Times New Roman"/>
                <w:b/>
                <w:sz w:val="20"/>
                <w:szCs w:val="20"/>
                <w:lang w:eastAsia="ru-RU"/>
              </w:rPr>
              <w:t>:</w:t>
            </w:r>
            <w:r w:rsidR="008A20A0">
              <w:rPr>
                <w:rFonts w:ascii="Times New Roman" w:eastAsia="Times New Roman" w:hAnsi="Times New Roman" w:cs="Times New Roman"/>
                <w:b/>
                <w:sz w:val="20"/>
                <w:szCs w:val="20"/>
                <w:lang w:eastAsia="ru-RU"/>
              </w:rPr>
              <w:t xml:space="preserve">  </w:t>
            </w:r>
            <w:r w:rsidR="008A20A0" w:rsidRPr="008A20A0">
              <w:rPr>
                <w:rFonts w:ascii="Times New Roman" w:eastAsia="Calibri" w:hAnsi="Times New Roman" w:cs="Times New Roman"/>
                <w:sz w:val="20"/>
                <w:szCs w:val="20"/>
                <w:lang w:eastAsia="pl-PL"/>
              </w:rPr>
              <w:t>перший рівень вищої освіти (бакалавр)</w:t>
            </w:r>
          </w:p>
        </w:tc>
      </w:tr>
      <w:tr w:rsidR="00596E35" w:rsidRPr="00596E35" w14:paraId="44B60808" w14:textId="77777777" w:rsidTr="0043636D">
        <w:trPr>
          <w:cantSplit/>
          <w:trHeight w:val="346"/>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A1CFA2A" w14:textId="635F5AEF" w:rsidR="00596E35" w:rsidRPr="00596E35" w:rsidRDefault="00596E35" w:rsidP="00596E35">
            <w:pPr>
              <w:tabs>
                <w:tab w:val="left" w:pos="3049"/>
              </w:tabs>
              <w:spacing w:beforeLines="40" w:before="96" w:after="40" w:line="240" w:lineRule="auto"/>
              <w:ind w:left="227" w:hanging="227"/>
              <w:rPr>
                <w:rFonts w:ascii="Times New Roman" w:eastAsia="Times New Roman" w:hAnsi="Times New Roman" w:cs="Times New Roman"/>
                <w:caps/>
                <w:sz w:val="20"/>
                <w:szCs w:val="20"/>
                <w:lang w:eastAsia="ru-RU"/>
              </w:rPr>
            </w:pPr>
            <w:r w:rsidRPr="00596E35">
              <w:rPr>
                <w:rFonts w:ascii="Times New Roman" w:eastAsia="Times New Roman" w:hAnsi="Times New Roman" w:cs="Times New Roman"/>
                <w:b/>
                <w:bCs/>
                <w:sz w:val="20"/>
                <w:szCs w:val="20"/>
                <w:lang w:val="ru-RU" w:eastAsia="ru-RU"/>
              </w:rPr>
              <w:fldChar w:fldCharType="begin"/>
            </w:r>
            <w:r w:rsidRPr="00596E35">
              <w:rPr>
                <w:rFonts w:ascii="Times New Roman" w:eastAsia="Times New Roman" w:hAnsi="Times New Roman" w:cs="Times New Roman"/>
                <w:b/>
                <w:bCs/>
                <w:sz w:val="20"/>
                <w:szCs w:val="20"/>
                <w:lang w:val="ru-RU" w:eastAsia="ru-RU"/>
              </w:rPr>
              <w:instrText xml:space="preserve"> LISTNUM  NumeracjaDomyślna</w:instrText>
            </w:r>
            <w:r w:rsidRPr="00596E35">
              <w:rPr>
                <w:rFonts w:ascii="Times New Roman" w:eastAsia="Times New Roman" w:hAnsi="Times New Roman" w:cs="Times New Roman"/>
                <w:b/>
                <w:bCs/>
                <w:sz w:val="20"/>
                <w:szCs w:val="20"/>
                <w:lang w:val="ru-RU" w:eastAsia="ru-RU"/>
              </w:rPr>
              <w:fldChar w:fldCharType="end"/>
            </w:r>
            <w:r w:rsidRPr="00596E35">
              <w:rPr>
                <w:rFonts w:ascii="Times New Roman" w:eastAsia="Times New Roman" w:hAnsi="Times New Roman" w:cs="Times New Roman"/>
                <w:b/>
                <w:sz w:val="20"/>
                <w:szCs w:val="20"/>
                <w:lang w:val="ru-RU" w:eastAsia="ru-RU"/>
              </w:rPr>
              <w:tab/>
            </w:r>
            <w:r w:rsidRPr="00596E35">
              <w:rPr>
                <w:rFonts w:ascii="Times New Roman" w:eastAsia="Times New Roman" w:hAnsi="Times New Roman" w:cs="Times New Roman"/>
                <w:b/>
                <w:sz w:val="20"/>
                <w:szCs w:val="20"/>
                <w:lang w:eastAsia="ru-RU"/>
              </w:rPr>
              <w:t>Форма навчання:</w:t>
            </w:r>
            <w:r w:rsidRPr="00596E35">
              <w:rPr>
                <w:rFonts w:ascii="Times New Roman" w:eastAsia="Times New Roman" w:hAnsi="Times New Roman" w:cs="Times New Roman"/>
                <w:sz w:val="20"/>
                <w:szCs w:val="20"/>
                <w:lang w:eastAsia="ru-RU"/>
              </w:rPr>
              <w:t xml:space="preserve"> денна</w:t>
            </w:r>
          </w:p>
        </w:tc>
      </w:tr>
      <w:tr w:rsidR="00596E35" w:rsidRPr="00596E35" w14:paraId="52F45FAA" w14:textId="77777777" w:rsidTr="0043636D">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65EEE9B" w14:textId="438BA504" w:rsidR="00596E35" w:rsidRPr="00596E35" w:rsidRDefault="00596E35" w:rsidP="00596E35">
            <w:pPr>
              <w:tabs>
                <w:tab w:val="right" w:pos="9639"/>
              </w:tabs>
              <w:spacing w:beforeLines="40" w:before="96" w:after="40" w:line="240" w:lineRule="auto"/>
              <w:ind w:left="227" w:hanging="227"/>
              <w:rPr>
                <w:rFonts w:ascii="Times New Roman" w:eastAsia="Times New Roman" w:hAnsi="Times New Roman" w:cs="Times New Roman"/>
                <w:caps/>
                <w:sz w:val="20"/>
                <w:szCs w:val="20"/>
                <w:lang w:eastAsia="ru-RU"/>
              </w:rPr>
            </w:pPr>
            <w:r w:rsidRPr="00596E35">
              <w:rPr>
                <w:rFonts w:ascii="Times New Roman" w:eastAsia="Times New Roman" w:hAnsi="Times New Roman" w:cs="Times New Roman"/>
                <w:b/>
                <w:bCs/>
                <w:sz w:val="20"/>
                <w:szCs w:val="20"/>
                <w:lang w:val="ru-RU" w:eastAsia="ru-RU"/>
              </w:rPr>
              <w:fldChar w:fldCharType="begin"/>
            </w:r>
            <w:r w:rsidRPr="00596E35">
              <w:rPr>
                <w:rFonts w:ascii="Times New Roman" w:eastAsia="Times New Roman" w:hAnsi="Times New Roman" w:cs="Times New Roman"/>
                <w:b/>
                <w:bCs/>
                <w:sz w:val="20"/>
                <w:szCs w:val="20"/>
                <w:lang w:val="ru-RU" w:eastAsia="ru-RU"/>
              </w:rPr>
              <w:instrText xml:space="preserve"> LISTNUM  NumeracjaDomyślna</w:instrText>
            </w:r>
            <w:r w:rsidRPr="00596E35">
              <w:rPr>
                <w:rFonts w:ascii="Times New Roman" w:eastAsia="Times New Roman" w:hAnsi="Times New Roman" w:cs="Times New Roman"/>
                <w:b/>
                <w:bCs/>
                <w:sz w:val="20"/>
                <w:szCs w:val="20"/>
                <w:lang w:val="ru-RU" w:eastAsia="ru-RU"/>
              </w:rPr>
              <w:fldChar w:fldCharType="end"/>
            </w:r>
            <w:r w:rsidRPr="00596E35">
              <w:rPr>
                <w:rFonts w:ascii="Times New Roman" w:eastAsia="Times New Roman" w:hAnsi="Times New Roman" w:cs="Times New Roman"/>
                <w:b/>
                <w:sz w:val="20"/>
                <w:szCs w:val="20"/>
                <w:lang w:val="ru-RU" w:eastAsia="ru-RU"/>
              </w:rPr>
              <w:tab/>
            </w:r>
            <w:r w:rsidRPr="00596E35">
              <w:rPr>
                <w:rFonts w:ascii="Times New Roman" w:eastAsia="Times New Roman" w:hAnsi="Times New Roman" w:cs="Times New Roman"/>
                <w:b/>
                <w:sz w:val="20"/>
                <w:szCs w:val="20"/>
                <w:lang w:eastAsia="ru-RU"/>
              </w:rPr>
              <w:t>Галузь знань</w:t>
            </w:r>
            <w:r w:rsidRPr="00596E35">
              <w:rPr>
                <w:rFonts w:ascii="Times New Roman" w:eastAsia="Times New Roman" w:hAnsi="Times New Roman" w:cs="Times New Roman"/>
                <w:caps/>
                <w:sz w:val="20"/>
                <w:szCs w:val="20"/>
                <w:lang w:val="ru-RU" w:eastAsia="ru-RU"/>
              </w:rPr>
              <w:t>:</w:t>
            </w:r>
            <w:r w:rsidR="008A20A0">
              <w:rPr>
                <w:rFonts w:ascii="Times New Roman" w:eastAsia="Times New Roman" w:hAnsi="Times New Roman" w:cs="Times New Roman"/>
                <w:caps/>
                <w:sz w:val="20"/>
                <w:szCs w:val="20"/>
                <w:lang w:val="ru-RU" w:eastAsia="ru-RU"/>
              </w:rPr>
              <w:t xml:space="preserve">  </w:t>
            </w:r>
            <w:r w:rsidR="008A20A0" w:rsidRPr="008A20A0">
              <w:rPr>
                <w:rFonts w:ascii="Times New Roman" w:eastAsia="Calibri" w:hAnsi="Times New Roman" w:cs="Times New Roman"/>
                <w:caps/>
                <w:sz w:val="20"/>
                <w:szCs w:val="20"/>
                <w:lang w:eastAsia="pl-PL"/>
              </w:rPr>
              <w:t>15 «</w:t>
            </w:r>
            <w:r w:rsidR="008A20A0" w:rsidRPr="008A20A0">
              <w:rPr>
                <w:rFonts w:ascii="Times New Roman" w:eastAsia="Calibri" w:hAnsi="Times New Roman" w:cs="Times New Roman"/>
                <w:sz w:val="20"/>
                <w:szCs w:val="20"/>
                <w:lang w:val="pl-PL" w:eastAsia="pl-PL"/>
              </w:rPr>
              <w:t>Автоматизація та приладобудування</w:t>
            </w:r>
            <w:r w:rsidR="008A20A0" w:rsidRPr="008A20A0">
              <w:rPr>
                <w:rFonts w:ascii="Times New Roman" w:eastAsia="Calibri" w:hAnsi="Times New Roman" w:cs="Times New Roman"/>
                <w:caps/>
                <w:sz w:val="20"/>
                <w:szCs w:val="20"/>
                <w:lang w:eastAsia="pl-PL"/>
              </w:rPr>
              <w:t>»</w:t>
            </w:r>
          </w:p>
        </w:tc>
      </w:tr>
      <w:tr w:rsidR="00596E35" w:rsidRPr="00596E35" w14:paraId="14388AB5" w14:textId="77777777" w:rsidTr="0043636D">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406CECF" w14:textId="40027A42" w:rsidR="00596E35" w:rsidRPr="00596E35" w:rsidRDefault="00596E35" w:rsidP="00596E35">
            <w:pPr>
              <w:tabs>
                <w:tab w:val="left" w:pos="1910"/>
                <w:tab w:val="left" w:pos="3049"/>
              </w:tabs>
              <w:spacing w:beforeLines="40" w:before="96" w:after="40" w:line="240" w:lineRule="auto"/>
              <w:ind w:left="227" w:hanging="227"/>
              <w:rPr>
                <w:rFonts w:ascii="Times New Roman" w:eastAsia="Times New Roman" w:hAnsi="Times New Roman" w:cs="Times New Roman"/>
                <w:sz w:val="20"/>
                <w:szCs w:val="20"/>
                <w:lang w:eastAsia="ru-RU"/>
              </w:rPr>
            </w:pPr>
            <w:r w:rsidRPr="00596E35">
              <w:rPr>
                <w:rFonts w:ascii="Times New Roman" w:eastAsia="Times New Roman" w:hAnsi="Times New Roman" w:cs="Times New Roman"/>
                <w:b/>
                <w:bCs/>
                <w:sz w:val="20"/>
                <w:szCs w:val="20"/>
                <w:lang w:val="ru-RU" w:eastAsia="ru-RU"/>
              </w:rPr>
              <w:fldChar w:fldCharType="begin"/>
            </w:r>
            <w:r w:rsidRPr="00596E35">
              <w:rPr>
                <w:rFonts w:ascii="Times New Roman" w:eastAsia="Times New Roman" w:hAnsi="Times New Roman" w:cs="Times New Roman"/>
                <w:b/>
                <w:bCs/>
                <w:sz w:val="20"/>
                <w:szCs w:val="20"/>
                <w:lang w:val="ru-RU" w:eastAsia="ru-RU"/>
              </w:rPr>
              <w:instrText xml:space="preserve"> LISTNUM  NumeracjaDomyślna</w:instrText>
            </w:r>
            <w:r w:rsidRPr="00596E35">
              <w:rPr>
                <w:rFonts w:ascii="Times New Roman" w:eastAsia="Times New Roman" w:hAnsi="Times New Roman" w:cs="Times New Roman"/>
                <w:b/>
                <w:bCs/>
                <w:sz w:val="20"/>
                <w:szCs w:val="20"/>
                <w:lang w:val="ru-RU" w:eastAsia="ru-RU"/>
              </w:rPr>
              <w:fldChar w:fldCharType="end"/>
            </w:r>
            <w:r w:rsidRPr="00596E35">
              <w:rPr>
                <w:rFonts w:ascii="Times New Roman" w:eastAsia="Times New Roman" w:hAnsi="Times New Roman" w:cs="Times New Roman"/>
                <w:b/>
                <w:sz w:val="20"/>
                <w:szCs w:val="20"/>
                <w:lang w:val="ru-RU" w:eastAsia="ru-RU"/>
              </w:rPr>
              <w:tab/>
            </w:r>
            <w:r w:rsidRPr="00596E35">
              <w:rPr>
                <w:rFonts w:ascii="Times New Roman" w:eastAsia="Times New Roman" w:hAnsi="Times New Roman" w:cs="Times New Roman"/>
                <w:b/>
                <w:sz w:val="20"/>
                <w:szCs w:val="20"/>
                <w:lang w:eastAsia="ru-RU"/>
              </w:rPr>
              <w:t>Спеціальність:</w:t>
            </w:r>
            <w:r w:rsidR="008A20A0">
              <w:rPr>
                <w:rFonts w:ascii="Times New Roman" w:eastAsia="Times New Roman" w:hAnsi="Times New Roman" w:cs="Times New Roman"/>
                <w:b/>
                <w:sz w:val="20"/>
                <w:szCs w:val="20"/>
                <w:lang w:eastAsia="ru-RU"/>
              </w:rPr>
              <w:t xml:space="preserve">  </w:t>
            </w:r>
            <w:r w:rsidR="008A20A0" w:rsidRPr="008A20A0">
              <w:rPr>
                <w:rFonts w:ascii="Times New Roman" w:eastAsia="Calibri" w:hAnsi="Times New Roman" w:cs="Times New Roman"/>
                <w:sz w:val="20"/>
                <w:szCs w:val="20"/>
                <w:lang w:eastAsia="pl-PL"/>
              </w:rPr>
              <w:t>151 «автоматизація та комп’ютерно-інтегровані технології»</w:t>
            </w:r>
          </w:p>
        </w:tc>
      </w:tr>
      <w:tr w:rsidR="00596E35" w:rsidRPr="00596E35" w14:paraId="77115F7F" w14:textId="77777777" w:rsidTr="0043636D">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82DFB5F" w14:textId="72C663D8" w:rsidR="00596E35" w:rsidRPr="00596E35" w:rsidRDefault="00596E35" w:rsidP="00596E35">
            <w:pPr>
              <w:tabs>
                <w:tab w:val="left" w:pos="3049"/>
              </w:tabs>
              <w:spacing w:beforeLines="40" w:before="96" w:after="40" w:line="240" w:lineRule="auto"/>
              <w:ind w:left="227" w:hanging="227"/>
              <w:rPr>
                <w:rFonts w:ascii="Times New Roman" w:eastAsia="Times New Roman" w:hAnsi="Times New Roman" w:cs="Times New Roman"/>
                <w:sz w:val="20"/>
                <w:szCs w:val="20"/>
                <w:lang w:eastAsia="ru-RU"/>
              </w:rPr>
            </w:pPr>
            <w:r w:rsidRPr="00596E35">
              <w:rPr>
                <w:rFonts w:ascii="Times New Roman" w:eastAsia="Times New Roman" w:hAnsi="Times New Roman" w:cs="Times New Roman"/>
                <w:b/>
                <w:bCs/>
                <w:sz w:val="20"/>
                <w:szCs w:val="20"/>
                <w:lang w:eastAsia="ru-RU"/>
              </w:rPr>
              <w:t>8) Статус освітньої к</w:t>
            </w:r>
            <w:r w:rsidRPr="00596E35">
              <w:rPr>
                <w:rFonts w:ascii="Times New Roman" w:eastAsia="Times New Roman" w:hAnsi="Times New Roman" w:cs="Times New Roman"/>
                <w:b/>
                <w:sz w:val="20"/>
                <w:szCs w:val="20"/>
                <w:lang w:eastAsia="ru-RU"/>
              </w:rPr>
              <w:t xml:space="preserve">омпоненти: </w:t>
            </w:r>
            <w:r w:rsidR="008A20A0" w:rsidRPr="008A20A0">
              <w:rPr>
                <w:rFonts w:ascii="Times New Roman" w:eastAsia="Calibri" w:hAnsi="Times New Roman" w:cs="Times New Roman"/>
                <w:sz w:val="20"/>
                <w:szCs w:val="20"/>
                <w:lang w:eastAsia="pl-PL"/>
              </w:rPr>
              <w:t>обов’язкова</w:t>
            </w:r>
          </w:p>
        </w:tc>
      </w:tr>
      <w:tr w:rsidR="00596E35" w:rsidRPr="00596E35" w14:paraId="68BBCE74" w14:textId="77777777" w:rsidTr="0043636D">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089923B" w14:textId="54FE0E98" w:rsidR="00596E35" w:rsidRPr="00596E35" w:rsidRDefault="00596E35" w:rsidP="00596E35">
            <w:pPr>
              <w:tabs>
                <w:tab w:val="left" w:pos="3049"/>
              </w:tabs>
              <w:spacing w:beforeLines="40" w:before="96" w:after="40" w:line="240" w:lineRule="auto"/>
              <w:ind w:left="227" w:hanging="227"/>
              <w:rPr>
                <w:rFonts w:ascii="Times New Roman" w:eastAsia="Times New Roman" w:hAnsi="Times New Roman" w:cs="Times New Roman"/>
                <w:sz w:val="20"/>
                <w:szCs w:val="20"/>
                <w:lang w:eastAsia="ru-RU"/>
              </w:rPr>
            </w:pPr>
            <w:r w:rsidRPr="00596E35">
              <w:rPr>
                <w:rFonts w:ascii="Times New Roman" w:eastAsia="Times New Roman" w:hAnsi="Times New Roman" w:cs="Times New Roman"/>
                <w:b/>
                <w:bCs/>
                <w:sz w:val="20"/>
                <w:szCs w:val="20"/>
                <w:lang w:eastAsia="ru-RU"/>
              </w:rPr>
              <w:t>9)</w:t>
            </w:r>
            <w:r w:rsidRPr="00596E35">
              <w:rPr>
                <w:rFonts w:ascii="Times New Roman" w:eastAsia="Times New Roman" w:hAnsi="Times New Roman" w:cs="Times New Roman"/>
                <w:b/>
                <w:sz w:val="20"/>
                <w:szCs w:val="20"/>
                <w:lang w:val="ru-RU" w:eastAsia="ru-RU"/>
              </w:rPr>
              <w:tab/>
            </w:r>
            <w:r w:rsidRPr="00596E35">
              <w:rPr>
                <w:rFonts w:ascii="Times New Roman" w:eastAsia="Times New Roman" w:hAnsi="Times New Roman" w:cs="Times New Roman"/>
                <w:b/>
                <w:sz w:val="20"/>
                <w:szCs w:val="20"/>
                <w:lang w:eastAsia="ru-RU"/>
              </w:rPr>
              <w:t>Семестр</w:t>
            </w:r>
            <w:r w:rsidRPr="00596E35">
              <w:rPr>
                <w:rFonts w:ascii="Times New Roman" w:eastAsia="Times New Roman" w:hAnsi="Times New Roman" w:cs="Times New Roman"/>
                <w:b/>
                <w:sz w:val="20"/>
                <w:szCs w:val="20"/>
                <w:lang w:val="ru-RU" w:eastAsia="ru-RU"/>
              </w:rPr>
              <w:t xml:space="preserve">: </w:t>
            </w:r>
            <w:r w:rsidR="008A20A0" w:rsidRPr="008A20A0">
              <w:rPr>
                <w:rFonts w:ascii="Times New Roman" w:eastAsia="Calibri" w:hAnsi="Times New Roman" w:cs="Times New Roman"/>
                <w:b/>
                <w:sz w:val="20"/>
                <w:szCs w:val="20"/>
                <w:lang w:eastAsia="pl-PL"/>
              </w:rPr>
              <w:t>ІІІ</w:t>
            </w:r>
          </w:p>
        </w:tc>
      </w:tr>
      <w:tr w:rsidR="00596E35" w:rsidRPr="00596E35" w14:paraId="082408B8" w14:textId="77777777" w:rsidTr="0043636D">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7EC1D13" w14:textId="76606B48" w:rsidR="00596E35" w:rsidRPr="00596E35" w:rsidRDefault="00596E35" w:rsidP="00596E35">
            <w:pPr>
              <w:spacing w:beforeLines="40" w:before="96" w:after="40" w:line="240" w:lineRule="auto"/>
              <w:ind w:left="360" w:hanging="360"/>
              <w:rPr>
                <w:rFonts w:ascii="Times New Roman" w:eastAsia="Times New Roman" w:hAnsi="Times New Roman" w:cs="Times New Roman"/>
                <w:sz w:val="20"/>
                <w:szCs w:val="20"/>
                <w:lang w:eastAsia="ru-RU"/>
              </w:rPr>
            </w:pPr>
            <w:r w:rsidRPr="00596E35">
              <w:rPr>
                <w:rFonts w:ascii="Times New Roman" w:eastAsia="Times New Roman" w:hAnsi="Times New Roman" w:cs="Times New Roman"/>
                <w:b/>
                <w:bCs/>
                <w:sz w:val="20"/>
                <w:szCs w:val="20"/>
                <w:lang w:eastAsia="ru-RU"/>
              </w:rPr>
              <w:t>11)</w:t>
            </w:r>
            <w:r w:rsidRPr="00596E35">
              <w:rPr>
                <w:rFonts w:ascii="Times New Roman" w:eastAsia="Times New Roman" w:hAnsi="Times New Roman" w:cs="Times New Roman"/>
                <w:b/>
                <w:sz w:val="20"/>
                <w:szCs w:val="20"/>
                <w:lang w:val="ru-RU" w:eastAsia="ru-RU"/>
              </w:rPr>
              <w:tab/>
            </w:r>
            <w:r w:rsidRPr="00596E35">
              <w:rPr>
                <w:rFonts w:ascii="Times New Roman" w:eastAsia="Times New Roman" w:hAnsi="Times New Roman" w:cs="Times New Roman"/>
                <w:b/>
                <w:sz w:val="20"/>
                <w:szCs w:val="20"/>
                <w:lang w:eastAsia="ru-RU"/>
              </w:rPr>
              <w:t xml:space="preserve">Контактні дані викладача: </w:t>
            </w:r>
            <w:r w:rsidR="008A20A0" w:rsidRPr="008A20A0">
              <w:rPr>
                <w:rFonts w:ascii="Times New Roman" w:eastAsia="Times New Roman" w:hAnsi="Times New Roman" w:cs="Times New Roman"/>
                <w:bCs/>
                <w:sz w:val="20"/>
                <w:szCs w:val="20"/>
                <w:lang w:eastAsia="ru-RU"/>
              </w:rPr>
              <w:t xml:space="preserve">доцент, </w:t>
            </w:r>
            <w:r w:rsidR="008A20A0">
              <w:rPr>
                <w:rFonts w:ascii="Times New Roman" w:eastAsia="Times New Roman" w:hAnsi="Times New Roman" w:cs="Times New Roman"/>
                <w:bCs/>
                <w:sz w:val="20"/>
                <w:szCs w:val="20"/>
                <w:lang w:eastAsia="ru-RU"/>
              </w:rPr>
              <w:t xml:space="preserve">к. т. н., Полтораченко Н.І., </w:t>
            </w:r>
            <w:hyperlink r:id="rId8" w:tgtFrame="_blank" w:history="1">
              <w:r w:rsidR="008300ED">
                <w:rPr>
                  <w:rStyle w:val="a8"/>
                  <w:rFonts w:ascii="Helvetica" w:hAnsi="Helvetica" w:cs="Helvetica"/>
                  <w:color w:val="1A73E8"/>
                  <w:sz w:val="20"/>
                  <w:szCs w:val="20"/>
                  <w:shd w:val="clear" w:color="auto" w:fill="FFFFFF"/>
                </w:rPr>
                <w:t>poltorachenko.ni@knuba.edu.ua</w:t>
              </w:r>
            </w:hyperlink>
            <w:r w:rsidR="008300ED">
              <w:t xml:space="preserve">, +380663630726, </w:t>
            </w:r>
            <w:r w:rsidR="008300ED" w:rsidRPr="008300ED">
              <w:t xml:space="preserve">http://www.knuba.edu.ua/?page_id=25688 </w:t>
            </w:r>
          </w:p>
        </w:tc>
      </w:tr>
      <w:tr w:rsidR="00596E35" w:rsidRPr="00596E35" w14:paraId="69D50B82" w14:textId="77777777" w:rsidTr="0043636D">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96F31C4" w14:textId="2CFEE3BF" w:rsidR="00596E35" w:rsidRPr="00596E35" w:rsidRDefault="00596E35" w:rsidP="00596E35">
            <w:pPr>
              <w:spacing w:beforeLines="40" w:before="96" w:after="40" w:line="240" w:lineRule="auto"/>
              <w:ind w:left="360" w:hanging="360"/>
              <w:rPr>
                <w:rFonts w:ascii="Times New Roman" w:eastAsia="Times New Roman" w:hAnsi="Times New Roman" w:cs="Times New Roman"/>
                <w:b/>
                <w:bCs/>
                <w:sz w:val="20"/>
                <w:szCs w:val="20"/>
                <w:lang w:eastAsia="ru-RU"/>
              </w:rPr>
            </w:pPr>
            <w:r w:rsidRPr="00596E35">
              <w:rPr>
                <w:rFonts w:ascii="Times New Roman" w:eastAsia="Times New Roman" w:hAnsi="Times New Roman" w:cs="Times New Roman"/>
                <w:b/>
                <w:bCs/>
                <w:sz w:val="20"/>
                <w:szCs w:val="20"/>
                <w:lang w:eastAsia="ru-RU"/>
              </w:rPr>
              <w:t>12) Мова викладання:</w:t>
            </w:r>
            <w:r w:rsidR="008300ED">
              <w:rPr>
                <w:rFonts w:ascii="Times New Roman" w:eastAsia="Times New Roman" w:hAnsi="Times New Roman" w:cs="Times New Roman"/>
                <w:b/>
                <w:bCs/>
                <w:sz w:val="20"/>
                <w:szCs w:val="20"/>
                <w:lang w:eastAsia="ru-RU"/>
              </w:rPr>
              <w:t xml:space="preserve">  </w:t>
            </w:r>
            <w:r w:rsidR="008300ED" w:rsidRPr="008300ED">
              <w:rPr>
                <w:rFonts w:ascii="Times New Roman" w:eastAsia="Calibri" w:hAnsi="Times New Roman" w:cs="Times New Roman"/>
                <w:bCs/>
                <w:sz w:val="20"/>
                <w:szCs w:val="20"/>
                <w:lang w:eastAsia="pl-PL"/>
              </w:rPr>
              <w:t>українська</w:t>
            </w:r>
          </w:p>
        </w:tc>
      </w:tr>
      <w:tr w:rsidR="00596E35" w:rsidRPr="00596E35" w14:paraId="5ED59C87" w14:textId="77777777" w:rsidTr="0043636D">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D277C3B" w14:textId="164E358A" w:rsidR="00596E35" w:rsidRPr="00FA610D" w:rsidRDefault="00596E35" w:rsidP="00596E35">
            <w:pPr>
              <w:spacing w:beforeLines="40" w:before="96" w:after="40" w:line="240" w:lineRule="auto"/>
              <w:jc w:val="both"/>
              <w:rPr>
                <w:rFonts w:ascii="Times New Roman" w:eastAsia="Times New Roman" w:hAnsi="Times New Roman" w:cs="Times New Roman"/>
                <w:b/>
                <w:sz w:val="20"/>
                <w:szCs w:val="20"/>
                <w:lang w:eastAsia="ru-RU"/>
              </w:rPr>
            </w:pPr>
            <w:r w:rsidRPr="00596E35">
              <w:rPr>
                <w:rFonts w:ascii="Times New Roman" w:eastAsia="Times New Roman" w:hAnsi="Times New Roman" w:cs="Times New Roman"/>
                <w:b/>
                <w:sz w:val="20"/>
                <w:szCs w:val="20"/>
                <w:lang w:eastAsia="ru-RU"/>
              </w:rPr>
              <w:t xml:space="preserve">13) Пререквізити </w:t>
            </w:r>
            <w:r w:rsidRPr="00596E35">
              <w:rPr>
                <w:rFonts w:ascii="Times New Roman" w:eastAsia="Times New Roman" w:hAnsi="Times New Roman" w:cs="Times New Roman"/>
                <w:sz w:val="20"/>
                <w:szCs w:val="20"/>
                <w:lang w:eastAsia="ru-RU"/>
              </w:rPr>
              <w:t>(дисципліни-попередники, які необхідно вивчити, щоб слухати цей курс)</w:t>
            </w:r>
            <w:r w:rsidRPr="00596E35">
              <w:rPr>
                <w:rFonts w:ascii="Times New Roman" w:eastAsia="Times New Roman" w:hAnsi="Times New Roman" w:cs="Times New Roman"/>
                <w:b/>
                <w:sz w:val="20"/>
                <w:szCs w:val="20"/>
                <w:lang w:eastAsia="ru-RU"/>
              </w:rPr>
              <w:t>:</w:t>
            </w:r>
            <w:r w:rsidR="008300ED">
              <w:rPr>
                <w:rFonts w:ascii="Times New Roman" w:eastAsia="Times New Roman" w:hAnsi="Times New Roman" w:cs="Times New Roman"/>
                <w:b/>
                <w:sz w:val="20"/>
                <w:szCs w:val="20"/>
                <w:lang w:eastAsia="ru-RU"/>
              </w:rPr>
              <w:t xml:space="preserve"> </w:t>
            </w:r>
            <w:r w:rsidR="008300ED" w:rsidRPr="008300ED">
              <w:rPr>
                <w:rFonts w:ascii="Times New Roman" w:eastAsia="Times New Roman" w:hAnsi="Times New Roman" w:cs="Times New Roman"/>
                <w:bCs/>
                <w:sz w:val="20"/>
                <w:szCs w:val="20"/>
                <w:lang w:eastAsia="ru-RU"/>
              </w:rPr>
              <w:t>«Вища математика»</w:t>
            </w:r>
            <w:r w:rsidR="00FA610D">
              <w:rPr>
                <w:rFonts w:ascii="Times New Roman" w:eastAsia="Times New Roman" w:hAnsi="Times New Roman" w:cs="Times New Roman"/>
                <w:bCs/>
                <w:sz w:val="20"/>
                <w:szCs w:val="20"/>
                <w:lang w:eastAsia="ru-RU"/>
              </w:rPr>
              <w:t>, «Математичний аналіз»</w:t>
            </w:r>
          </w:p>
        </w:tc>
      </w:tr>
      <w:tr w:rsidR="00596E35" w:rsidRPr="00596E35" w14:paraId="6F6A149D" w14:textId="77777777" w:rsidTr="0043636D">
        <w:trPr>
          <w:cantSplit/>
          <w:trHeight w:val="177"/>
        </w:trPr>
        <w:tc>
          <w:tcPr>
            <w:tcW w:w="5000" w:type="pct"/>
            <w:tcBorders>
              <w:top w:val="single" w:sz="4" w:space="0" w:color="auto"/>
              <w:left w:val="single" w:sz="4" w:space="0" w:color="auto"/>
              <w:bottom w:val="single" w:sz="4" w:space="0" w:color="auto"/>
              <w:right w:val="single" w:sz="4" w:space="0" w:color="auto"/>
            </w:tcBorders>
          </w:tcPr>
          <w:p w14:paraId="43E2D09E" w14:textId="3C41BA11" w:rsidR="00596E35" w:rsidRPr="00596E35" w:rsidRDefault="00596E35" w:rsidP="00596E35">
            <w:pPr>
              <w:spacing w:beforeLines="40" w:before="96" w:after="40" w:line="240" w:lineRule="auto"/>
              <w:jc w:val="both"/>
              <w:rPr>
                <w:rFonts w:ascii="Times New Roman" w:eastAsia="Times New Roman" w:hAnsi="Times New Roman" w:cs="Times New Roman"/>
                <w:b/>
                <w:sz w:val="20"/>
                <w:szCs w:val="20"/>
                <w:lang w:val="ru-RU" w:eastAsia="ru-RU"/>
              </w:rPr>
            </w:pPr>
            <w:r w:rsidRPr="00596E35">
              <w:rPr>
                <w:rFonts w:ascii="Times New Roman" w:eastAsia="Times New Roman" w:hAnsi="Times New Roman" w:cs="Times New Roman"/>
                <w:b/>
                <w:sz w:val="20"/>
                <w:szCs w:val="20"/>
                <w:lang w:val="ru-RU" w:eastAsia="ru-RU"/>
              </w:rPr>
              <w:t>14) Мета курсу:</w:t>
            </w:r>
            <w:r w:rsidR="008300ED">
              <w:rPr>
                <w:rFonts w:ascii="Times New Roman" w:eastAsia="Times New Roman" w:hAnsi="Times New Roman" w:cs="Times New Roman"/>
                <w:b/>
                <w:sz w:val="20"/>
                <w:szCs w:val="20"/>
                <w:lang w:val="ru-RU" w:eastAsia="ru-RU"/>
              </w:rPr>
              <w:t xml:space="preserve"> </w:t>
            </w:r>
            <w:r w:rsidR="008061C2" w:rsidRPr="008061C2">
              <w:rPr>
                <w:rFonts w:ascii="Times New Roman" w:eastAsia="Calibri" w:hAnsi="Times New Roman" w:cs="Times New Roman"/>
                <w:sz w:val="20"/>
                <w:szCs w:val="20"/>
                <w:lang w:eastAsia="pl-PL"/>
              </w:rPr>
              <w:t>розвиток у студентів</w:t>
            </w:r>
            <w:r w:rsidR="008061C2" w:rsidRPr="008061C2">
              <w:rPr>
                <w:rFonts w:ascii="Times New Roman" w:eastAsia="Calibri" w:hAnsi="Times New Roman" w:cs="Times New Roman"/>
                <w:sz w:val="20"/>
                <w:szCs w:val="20"/>
                <w:lang w:val="pl-PL" w:eastAsia="pl-PL"/>
              </w:rPr>
              <w:t xml:space="preserve"> </w:t>
            </w:r>
            <w:r w:rsidR="008061C2" w:rsidRPr="008061C2">
              <w:rPr>
                <w:rFonts w:ascii="Times New Roman" w:eastAsia="Calibri" w:hAnsi="Times New Roman" w:cs="Times New Roman"/>
                <w:sz w:val="20"/>
                <w:szCs w:val="20"/>
                <w:lang w:eastAsia="pl-PL"/>
              </w:rPr>
              <w:t>логічного та алгоритмічного</w:t>
            </w:r>
            <w:r w:rsidR="008061C2" w:rsidRPr="008061C2">
              <w:rPr>
                <w:rFonts w:ascii="Times New Roman" w:eastAsia="Calibri" w:hAnsi="Times New Roman" w:cs="Times New Roman"/>
                <w:sz w:val="20"/>
                <w:szCs w:val="20"/>
                <w:lang w:val="pl-PL" w:eastAsia="pl-PL"/>
              </w:rPr>
              <w:t xml:space="preserve"> </w:t>
            </w:r>
            <w:r w:rsidR="008061C2" w:rsidRPr="008061C2">
              <w:rPr>
                <w:rFonts w:ascii="Times New Roman" w:eastAsia="Calibri" w:hAnsi="Times New Roman" w:cs="Times New Roman"/>
                <w:sz w:val="20"/>
                <w:szCs w:val="20"/>
                <w:lang w:eastAsia="pl-PL"/>
              </w:rPr>
              <w:t>мислення, вивчення</w:t>
            </w:r>
            <w:r w:rsidR="008061C2" w:rsidRPr="008061C2">
              <w:rPr>
                <w:rFonts w:ascii="Times New Roman" w:eastAsia="Calibri" w:hAnsi="Times New Roman" w:cs="Times New Roman"/>
                <w:sz w:val="20"/>
                <w:szCs w:val="20"/>
                <w:lang w:val="pl-PL" w:eastAsia="pl-PL"/>
              </w:rPr>
              <w:t xml:space="preserve"> </w:t>
            </w:r>
            <w:r w:rsidR="008061C2" w:rsidRPr="008061C2">
              <w:rPr>
                <w:rFonts w:ascii="Times New Roman" w:eastAsia="Calibri" w:hAnsi="Times New Roman" w:cs="Times New Roman"/>
                <w:sz w:val="20"/>
                <w:szCs w:val="20"/>
                <w:lang w:eastAsia="pl-PL"/>
              </w:rPr>
              <w:t>змістовних основ математичного апарату</w:t>
            </w:r>
            <w:r w:rsidR="008061C2" w:rsidRPr="008061C2">
              <w:rPr>
                <w:rFonts w:ascii="Times New Roman" w:eastAsia="Calibri" w:hAnsi="Times New Roman" w:cs="Times New Roman"/>
                <w:sz w:val="20"/>
                <w:szCs w:val="20"/>
                <w:lang w:val="pl-PL" w:eastAsia="pl-PL"/>
              </w:rPr>
              <w:t xml:space="preserve"> </w:t>
            </w:r>
            <w:r w:rsidR="008061C2" w:rsidRPr="008061C2">
              <w:rPr>
                <w:rFonts w:ascii="Times New Roman" w:eastAsia="Calibri" w:hAnsi="Times New Roman" w:cs="Times New Roman"/>
                <w:sz w:val="20"/>
                <w:szCs w:val="20"/>
                <w:lang w:eastAsia="pl-PL"/>
              </w:rPr>
              <w:t>числових</w:t>
            </w:r>
            <w:r w:rsidR="008061C2" w:rsidRPr="008061C2">
              <w:rPr>
                <w:rFonts w:ascii="Times New Roman" w:eastAsia="Calibri" w:hAnsi="Times New Roman" w:cs="Times New Roman"/>
                <w:sz w:val="20"/>
                <w:szCs w:val="20"/>
                <w:lang w:val="pl-PL" w:eastAsia="pl-PL"/>
              </w:rPr>
              <w:t xml:space="preserve"> </w:t>
            </w:r>
            <w:r w:rsidR="008061C2" w:rsidRPr="008061C2">
              <w:rPr>
                <w:rFonts w:ascii="Times New Roman" w:eastAsia="Calibri" w:hAnsi="Times New Roman" w:cs="Times New Roman"/>
                <w:sz w:val="20"/>
                <w:szCs w:val="20"/>
                <w:lang w:eastAsia="pl-PL"/>
              </w:rPr>
              <w:t>методів</w:t>
            </w:r>
          </w:p>
        </w:tc>
      </w:tr>
    </w:tbl>
    <w:p w14:paraId="53A5B55C" w14:textId="612ACB64" w:rsidR="00596E35" w:rsidRDefault="00596E35" w:rsidP="00596E35">
      <w:pPr>
        <w:spacing w:after="0" w:line="240" w:lineRule="auto"/>
        <w:rPr>
          <w:rFonts w:ascii="Times New Roman" w:eastAsia="Times New Roman" w:hAnsi="Times New Roman" w:cs="Times New Roman"/>
          <w:sz w:val="24"/>
          <w:szCs w:val="24"/>
          <w:lang w:val="ru-RU" w:eastAsia="ru-RU"/>
        </w:rPr>
      </w:pPr>
    </w:p>
    <w:p w14:paraId="41C9B2FD" w14:textId="71E470D2" w:rsidR="008061C2" w:rsidRDefault="008061C2" w:rsidP="00596E35">
      <w:pPr>
        <w:spacing w:after="0" w:line="240" w:lineRule="auto"/>
        <w:rPr>
          <w:rFonts w:ascii="Times New Roman" w:eastAsia="Times New Roman" w:hAnsi="Times New Roman" w:cs="Times New Roman"/>
          <w:sz w:val="24"/>
          <w:szCs w:val="24"/>
          <w:lang w:val="ru-RU" w:eastAsia="ru-RU"/>
        </w:rPr>
      </w:pPr>
    </w:p>
    <w:p w14:paraId="63C90B1E" w14:textId="32BC6E38" w:rsidR="008061C2" w:rsidRDefault="008061C2" w:rsidP="00596E35">
      <w:pPr>
        <w:spacing w:after="0" w:line="240" w:lineRule="auto"/>
        <w:rPr>
          <w:rFonts w:ascii="Times New Roman" w:eastAsia="Times New Roman" w:hAnsi="Times New Roman" w:cs="Times New Roman"/>
          <w:sz w:val="24"/>
          <w:szCs w:val="24"/>
          <w:lang w:val="ru-RU" w:eastAsia="ru-RU"/>
        </w:rPr>
      </w:pPr>
    </w:p>
    <w:p w14:paraId="01DD188A" w14:textId="1A031078" w:rsidR="008061C2" w:rsidRDefault="008061C2" w:rsidP="00596E35">
      <w:pPr>
        <w:spacing w:after="0" w:line="240" w:lineRule="auto"/>
        <w:rPr>
          <w:rFonts w:ascii="Times New Roman" w:eastAsia="Times New Roman" w:hAnsi="Times New Roman" w:cs="Times New Roman"/>
          <w:sz w:val="24"/>
          <w:szCs w:val="24"/>
          <w:lang w:val="ru-RU" w:eastAsia="ru-RU"/>
        </w:rPr>
      </w:pPr>
    </w:p>
    <w:p w14:paraId="029B9721" w14:textId="260174B4" w:rsidR="008061C2" w:rsidRDefault="008061C2" w:rsidP="00596E35">
      <w:pPr>
        <w:spacing w:after="0" w:line="240" w:lineRule="auto"/>
        <w:rPr>
          <w:rFonts w:ascii="Times New Roman" w:eastAsia="Times New Roman" w:hAnsi="Times New Roman" w:cs="Times New Roman"/>
          <w:sz w:val="24"/>
          <w:szCs w:val="24"/>
          <w:lang w:val="ru-RU" w:eastAsia="ru-RU"/>
        </w:rPr>
      </w:pPr>
    </w:p>
    <w:p w14:paraId="20E6DB36" w14:textId="53746B7A" w:rsidR="008061C2" w:rsidRDefault="008061C2" w:rsidP="00596E35">
      <w:pPr>
        <w:spacing w:after="0" w:line="240" w:lineRule="auto"/>
        <w:rPr>
          <w:rFonts w:ascii="Times New Roman" w:eastAsia="Times New Roman" w:hAnsi="Times New Roman" w:cs="Times New Roman"/>
          <w:sz w:val="24"/>
          <w:szCs w:val="24"/>
          <w:lang w:val="ru-RU" w:eastAsia="ru-RU"/>
        </w:rPr>
      </w:pPr>
    </w:p>
    <w:p w14:paraId="344BFE63" w14:textId="626AF85A" w:rsidR="008061C2" w:rsidRDefault="008061C2" w:rsidP="00596E35">
      <w:pPr>
        <w:spacing w:after="0" w:line="240" w:lineRule="auto"/>
        <w:rPr>
          <w:rFonts w:ascii="Times New Roman" w:eastAsia="Times New Roman" w:hAnsi="Times New Roman" w:cs="Times New Roman"/>
          <w:sz w:val="24"/>
          <w:szCs w:val="24"/>
          <w:lang w:val="ru-RU" w:eastAsia="ru-RU"/>
        </w:rPr>
      </w:pPr>
    </w:p>
    <w:p w14:paraId="3CC66D1C" w14:textId="2354B1E7" w:rsidR="008061C2" w:rsidRDefault="008061C2" w:rsidP="00596E35">
      <w:pPr>
        <w:spacing w:after="0" w:line="240" w:lineRule="auto"/>
        <w:rPr>
          <w:rFonts w:ascii="Times New Roman" w:eastAsia="Times New Roman" w:hAnsi="Times New Roman" w:cs="Times New Roman"/>
          <w:sz w:val="24"/>
          <w:szCs w:val="24"/>
          <w:lang w:val="ru-RU" w:eastAsia="ru-RU"/>
        </w:rPr>
      </w:pPr>
    </w:p>
    <w:p w14:paraId="03399F86" w14:textId="54A9786C" w:rsidR="008061C2" w:rsidRDefault="008061C2" w:rsidP="00596E35">
      <w:pPr>
        <w:spacing w:after="0" w:line="240" w:lineRule="auto"/>
        <w:rPr>
          <w:rFonts w:ascii="Times New Roman" w:eastAsia="Times New Roman" w:hAnsi="Times New Roman" w:cs="Times New Roman"/>
          <w:sz w:val="24"/>
          <w:szCs w:val="24"/>
          <w:lang w:val="ru-RU" w:eastAsia="ru-RU"/>
        </w:rPr>
      </w:pPr>
    </w:p>
    <w:p w14:paraId="047DAF8A" w14:textId="64C4059E" w:rsidR="008061C2" w:rsidRDefault="008061C2" w:rsidP="00596E35">
      <w:pPr>
        <w:spacing w:after="0" w:line="240" w:lineRule="auto"/>
        <w:rPr>
          <w:rFonts w:ascii="Times New Roman" w:eastAsia="Times New Roman" w:hAnsi="Times New Roman" w:cs="Times New Roman"/>
          <w:sz w:val="24"/>
          <w:szCs w:val="24"/>
          <w:lang w:val="ru-RU" w:eastAsia="ru-RU"/>
        </w:rPr>
      </w:pPr>
    </w:p>
    <w:p w14:paraId="4F1858FC" w14:textId="741AAC89" w:rsidR="008061C2" w:rsidRDefault="008061C2" w:rsidP="00596E35">
      <w:pPr>
        <w:spacing w:after="0" w:line="240" w:lineRule="auto"/>
        <w:rPr>
          <w:rFonts w:ascii="Times New Roman" w:eastAsia="Times New Roman" w:hAnsi="Times New Roman" w:cs="Times New Roman"/>
          <w:sz w:val="24"/>
          <w:szCs w:val="24"/>
          <w:lang w:val="ru-RU" w:eastAsia="ru-RU"/>
        </w:rPr>
      </w:pPr>
    </w:p>
    <w:p w14:paraId="3E5A00AD" w14:textId="1DD8BEE6" w:rsidR="008061C2" w:rsidRDefault="008061C2" w:rsidP="00596E35">
      <w:pPr>
        <w:spacing w:after="0" w:line="240" w:lineRule="auto"/>
        <w:rPr>
          <w:rFonts w:ascii="Times New Roman" w:eastAsia="Times New Roman" w:hAnsi="Times New Roman" w:cs="Times New Roman"/>
          <w:sz w:val="24"/>
          <w:szCs w:val="24"/>
          <w:lang w:val="ru-RU" w:eastAsia="ru-RU"/>
        </w:rPr>
      </w:pPr>
    </w:p>
    <w:p w14:paraId="48F24369" w14:textId="77777777" w:rsidR="008061C2" w:rsidRPr="00596E35" w:rsidRDefault="008061C2" w:rsidP="008061C2">
      <w:pPr>
        <w:tabs>
          <w:tab w:val="center" w:pos="4820"/>
          <w:tab w:val="right" w:pos="9639"/>
        </w:tabs>
        <w:spacing w:after="0" w:line="240" w:lineRule="auto"/>
        <w:rPr>
          <w:rFonts w:ascii="Times New Roman" w:eastAsia="Calibri" w:hAnsi="Times New Roman" w:cs="Times New Roman"/>
          <w:sz w:val="24"/>
          <w:szCs w:val="24"/>
          <w:lang w:eastAsia="x-none"/>
        </w:rPr>
      </w:pPr>
      <w:r w:rsidRPr="00596E35">
        <w:rPr>
          <w:rFonts w:ascii="Times New Roman" w:eastAsia="Calibri" w:hAnsi="Times New Roman" w:cs="Times New Roman"/>
          <w:noProof/>
          <w:sz w:val="20"/>
          <w:szCs w:val="20"/>
          <w:lang w:val="ru-RU" w:eastAsia="ru-RU"/>
        </w:rPr>
        <w:lastRenderedPageBreak/>
        <mc:AlternateContent>
          <mc:Choice Requires="wpg">
            <w:drawing>
              <wp:anchor distT="0" distB="0" distL="114300" distR="114300" simplePos="0" relativeHeight="251662336" behindDoc="0" locked="0" layoutInCell="1" allowOverlap="1" wp14:anchorId="3F2BA027" wp14:editId="07ABDAED">
                <wp:simplePos x="0" y="0"/>
                <wp:positionH relativeFrom="column">
                  <wp:posOffset>2874128</wp:posOffset>
                </wp:positionH>
                <wp:positionV relativeFrom="paragraph">
                  <wp:posOffset>-1802</wp:posOffset>
                </wp:positionV>
                <wp:extent cx="2956094" cy="515620"/>
                <wp:effectExtent l="0" t="0" r="15875" b="17780"/>
                <wp:wrapNone/>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6094" cy="515620"/>
                          <a:chOff x="3883" y="733"/>
                          <a:chExt cx="3175" cy="345"/>
                        </a:xfrm>
                      </wpg:grpSpPr>
                      <wps:wsp>
                        <wps:cNvPr id="19" name="Rectangle 2"/>
                        <wps:cNvSpPr>
                          <a:spLocks noChangeArrowheads="1"/>
                        </wps:cNvSpPr>
                        <wps:spPr bwMode="auto">
                          <a:xfrm>
                            <a:off x="3883" y="733"/>
                            <a:ext cx="1020" cy="345"/>
                          </a:xfrm>
                          <a:prstGeom prst="rect">
                            <a:avLst/>
                          </a:prstGeom>
                          <a:solidFill>
                            <a:srgbClr val="FFFFFF"/>
                          </a:solidFill>
                          <a:ln w="9525">
                            <a:solidFill>
                              <a:srgbClr val="000000"/>
                            </a:solidFill>
                            <a:miter lim="800000"/>
                            <a:headEnd/>
                            <a:tailEnd/>
                          </a:ln>
                        </wps:spPr>
                        <wps:txbx>
                          <w:txbxContent>
                            <w:p w14:paraId="1A730D14" w14:textId="21FCBE14" w:rsidR="008061C2" w:rsidRDefault="008061C2" w:rsidP="008061C2">
                              <w:pPr>
                                <w:jc w:val="center"/>
                                <w:rPr>
                                  <w:rFonts w:ascii="Tahoma" w:hAnsi="Tahoma" w:cs="Tahoma"/>
                                  <w:sz w:val="14"/>
                                </w:rPr>
                              </w:pPr>
                              <w:r>
                                <w:rPr>
                                  <w:rFonts w:ascii="Tahoma" w:hAnsi="Tahoma" w:cs="Tahoma"/>
                                  <w:sz w:val="14"/>
                                </w:rPr>
                                <w:t>151 А</w:t>
                              </w:r>
                              <w:r w:rsidR="00800D2A">
                                <w:rPr>
                                  <w:rFonts w:ascii="Tahoma" w:hAnsi="Tahoma" w:cs="Tahoma"/>
                                  <w:sz w:val="14"/>
                                </w:rPr>
                                <w:t>КТ</w:t>
                              </w:r>
                            </w:p>
                          </w:txbxContent>
                        </wps:txbx>
                        <wps:bodyPr rot="0" vert="horz" wrap="square" lIns="91440" tIns="45720" rIns="91440" bIns="45720" anchor="t" anchorCtr="0" upright="1">
                          <a:noAutofit/>
                        </wps:bodyPr>
                      </wps:wsp>
                      <wps:wsp>
                        <wps:cNvPr id="20" name="Rectangle 3"/>
                        <wps:cNvSpPr>
                          <a:spLocks noChangeArrowheads="1"/>
                        </wps:cNvSpPr>
                        <wps:spPr bwMode="auto">
                          <a:xfrm>
                            <a:off x="4899" y="733"/>
                            <a:ext cx="1191" cy="345"/>
                          </a:xfrm>
                          <a:prstGeom prst="rect">
                            <a:avLst/>
                          </a:prstGeom>
                          <a:solidFill>
                            <a:srgbClr val="FFFFFF"/>
                          </a:solidFill>
                          <a:ln w="9525">
                            <a:solidFill>
                              <a:srgbClr val="000000"/>
                            </a:solidFill>
                            <a:miter lim="800000"/>
                            <a:headEnd/>
                            <a:tailEnd/>
                          </a:ln>
                        </wps:spPr>
                        <wps:txbx>
                          <w:txbxContent>
                            <w:p w14:paraId="4AC9842B" w14:textId="5750C71B" w:rsidR="008061C2" w:rsidRDefault="008061C2" w:rsidP="008061C2">
                              <w:pPr>
                                <w:jc w:val="center"/>
                                <w:rPr>
                                  <w:rFonts w:ascii="Tahoma" w:hAnsi="Tahoma" w:cs="Tahoma"/>
                                  <w:sz w:val="14"/>
                                  <w:szCs w:val="16"/>
                                </w:rPr>
                              </w:pPr>
                              <w:r>
                                <w:rPr>
                                  <w:rFonts w:ascii="Tahoma" w:hAnsi="Tahoma" w:cs="Tahoma"/>
                                  <w:sz w:val="14"/>
                                  <w:szCs w:val="16"/>
                                </w:rPr>
                                <w:t>АП</w:t>
                              </w:r>
                            </w:p>
                          </w:txbxContent>
                        </wps:txbx>
                        <wps:bodyPr rot="0" vert="horz" wrap="square" lIns="91440" tIns="45720" rIns="91440" bIns="45720" anchor="t" anchorCtr="0" upright="1">
                          <a:noAutofit/>
                        </wps:bodyPr>
                      </wps:wsp>
                      <wps:wsp>
                        <wps:cNvPr id="21" name="Rectangle 4"/>
                        <wps:cNvSpPr>
                          <a:spLocks noChangeArrowheads="1"/>
                        </wps:cNvSpPr>
                        <wps:spPr bwMode="auto">
                          <a:xfrm>
                            <a:off x="6086" y="733"/>
                            <a:ext cx="972" cy="345"/>
                          </a:xfrm>
                          <a:prstGeom prst="rect">
                            <a:avLst/>
                          </a:prstGeom>
                          <a:solidFill>
                            <a:srgbClr val="FFFFFF"/>
                          </a:solidFill>
                          <a:ln w="9525">
                            <a:solidFill>
                              <a:srgbClr val="000000"/>
                            </a:solidFill>
                            <a:miter lim="800000"/>
                            <a:headEnd/>
                            <a:tailEnd/>
                          </a:ln>
                        </wps:spPr>
                        <wps:txbx>
                          <w:txbxContent>
                            <w:p w14:paraId="2FE03F89" w14:textId="2A5F6463" w:rsidR="008061C2" w:rsidRDefault="008061C2" w:rsidP="008061C2">
                              <w:pPr>
                                <w:pStyle w:val="a3"/>
                                <w:jc w:val="center"/>
                                <w:rPr>
                                  <w:rFonts w:ascii="Tahoma" w:hAnsi="Tahoma" w:cs="Tahoma"/>
                                  <w:sz w:val="14"/>
                                  <w:szCs w:val="16"/>
                                </w:rPr>
                              </w:pPr>
                              <w:r>
                                <w:rPr>
                                  <w:rFonts w:ascii="Tahoma" w:hAnsi="Tahoma" w:cs="Tahoma"/>
                                  <w:sz w:val="14"/>
                                  <w:szCs w:val="16"/>
                                </w:rPr>
                                <w:t xml:space="preserve">Сторінка 1 з </w:t>
                              </w:r>
                              <w:r w:rsidR="00742541">
                                <w:rPr>
                                  <w:rFonts w:ascii="Tahoma" w:hAnsi="Tahoma" w:cs="Tahoma"/>
                                  <w:sz w:val="14"/>
                                  <w:szCs w:val="16"/>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2BA027" id="Группа 18" o:spid="_x0000_s1030" style="position:absolute;margin-left:226.3pt;margin-top:-.15pt;width:232.75pt;height:40.6pt;z-index:251662336" coordorigin="3883,733" coordsize="317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">
                <v:rect id="Rectangle 2" o:spid="_x0000_s1031" style="position:absolute;left:3883;top:733;width:102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1A730D14" w14:textId="21FCBE14" w:rsidR="008061C2" w:rsidRDefault="008061C2" w:rsidP="008061C2">
                        <w:pPr>
                          <w:jc w:val="center"/>
                          <w:rPr>
                            <w:rFonts w:ascii="Tahoma" w:hAnsi="Tahoma" w:cs="Tahoma"/>
                            <w:sz w:val="14"/>
                          </w:rPr>
                        </w:pPr>
                        <w:r>
                          <w:rPr>
                            <w:rFonts w:ascii="Tahoma" w:hAnsi="Tahoma" w:cs="Tahoma"/>
                            <w:sz w:val="14"/>
                          </w:rPr>
                          <w:t>151 А</w:t>
                        </w:r>
                        <w:r w:rsidR="00800D2A">
                          <w:rPr>
                            <w:rFonts w:ascii="Tahoma" w:hAnsi="Tahoma" w:cs="Tahoma"/>
                            <w:sz w:val="14"/>
                          </w:rPr>
                          <w:t>КТ</w:t>
                        </w:r>
                      </w:p>
                    </w:txbxContent>
                  </v:textbox>
                </v:rect>
                <v:rect id="Rectangle 3" o:spid="_x0000_s1032" style="position:absolute;left:4899;top:733;width:1191;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4AC9842B" w14:textId="5750C71B" w:rsidR="008061C2" w:rsidRDefault="008061C2" w:rsidP="008061C2">
                        <w:pPr>
                          <w:jc w:val="center"/>
                          <w:rPr>
                            <w:rFonts w:ascii="Tahoma" w:hAnsi="Tahoma" w:cs="Tahoma"/>
                            <w:sz w:val="14"/>
                            <w:szCs w:val="16"/>
                          </w:rPr>
                        </w:pPr>
                        <w:r>
                          <w:rPr>
                            <w:rFonts w:ascii="Tahoma" w:hAnsi="Tahoma" w:cs="Tahoma"/>
                            <w:sz w:val="14"/>
                            <w:szCs w:val="16"/>
                          </w:rPr>
                          <w:t>АП</w:t>
                        </w:r>
                      </w:p>
                    </w:txbxContent>
                  </v:textbox>
                </v:rect>
                <v:rect id="Rectangle 4" o:spid="_x0000_s1033" style="position:absolute;left:6086;top:733;width:972;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2FE03F89" w14:textId="2A5F6463" w:rsidR="008061C2" w:rsidRDefault="008061C2" w:rsidP="008061C2">
                        <w:pPr>
                          <w:pStyle w:val="a3"/>
                          <w:jc w:val="center"/>
                          <w:rPr>
                            <w:rFonts w:ascii="Tahoma" w:hAnsi="Tahoma" w:cs="Tahoma"/>
                            <w:sz w:val="14"/>
                            <w:szCs w:val="16"/>
                          </w:rPr>
                        </w:pPr>
                        <w:r>
                          <w:rPr>
                            <w:rFonts w:ascii="Tahoma" w:hAnsi="Tahoma" w:cs="Tahoma"/>
                            <w:sz w:val="14"/>
                            <w:szCs w:val="16"/>
                          </w:rPr>
                          <w:t xml:space="preserve">Сторінка 1 з </w:t>
                        </w:r>
                        <w:r w:rsidR="00742541">
                          <w:rPr>
                            <w:rFonts w:ascii="Tahoma" w:hAnsi="Tahoma" w:cs="Tahoma"/>
                            <w:sz w:val="14"/>
                            <w:szCs w:val="16"/>
                          </w:rPr>
                          <w:t>4</w:t>
                        </w:r>
                      </w:p>
                    </w:txbxContent>
                  </v:textbox>
                </v:rect>
              </v:group>
            </w:pict>
          </mc:Fallback>
        </mc:AlternateContent>
      </w:r>
      <w:r w:rsidRPr="00596E35">
        <w:rPr>
          <w:rFonts w:ascii="Times New Roman" w:eastAsia="Calibri" w:hAnsi="Times New Roman" w:cs="Times New Roman"/>
          <w:sz w:val="24"/>
          <w:szCs w:val="24"/>
          <w:lang w:eastAsia="x-none"/>
        </w:rPr>
        <w:t>Київський національний університет</w:t>
      </w:r>
    </w:p>
    <w:p w14:paraId="1110E86B" w14:textId="77777777" w:rsidR="008061C2" w:rsidRPr="00596E35" w:rsidRDefault="008061C2" w:rsidP="008061C2">
      <w:pPr>
        <w:tabs>
          <w:tab w:val="center" w:pos="4820"/>
          <w:tab w:val="right" w:pos="9639"/>
        </w:tabs>
        <w:spacing w:after="0" w:line="240" w:lineRule="auto"/>
        <w:rPr>
          <w:rFonts w:ascii="Times New Roman" w:eastAsia="Calibri" w:hAnsi="Times New Roman" w:cs="Times New Roman"/>
          <w:sz w:val="24"/>
          <w:szCs w:val="24"/>
          <w:lang w:eastAsia="x-none"/>
        </w:rPr>
      </w:pPr>
      <w:r w:rsidRPr="00596E35">
        <w:rPr>
          <w:rFonts w:ascii="Times New Roman" w:eastAsia="Calibri" w:hAnsi="Times New Roman" w:cs="Times New Roman"/>
          <w:sz w:val="24"/>
          <w:szCs w:val="24"/>
          <w:lang w:eastAsia="x-none"/>
        </w:rPr>
        <w:t>будівництва і архітектури</w:t>
      </w:r>
    </w:p>
    <w:p w14:paraId="50B0F91B" w14:textId="77777777" w:rsidR="008061C2" w:rsidRPr="00596E35" w:rsidRDefault="008061C2" w:rsidP="008061C2">
      <w:pPr>
        <w:spacing w:line="240" w:lineRule="auto"/>
        <w:rPr>
          <w:rFonts w:ascii="Times New Roman" w:eastAsia="Calibri" w:hAnsi="Times New Roman" w:cs="Times New Roman"/>
          <w:sz w:val="24"/>
          <w:szCs w:val="24"/>
          <w:lang w:eastAsia="pl-PL"/>
        </w:rPr>
      </w:pPr>
      <w:r w:rsidRPr="00596E35">
        <w:rPr>
          <w:rFonts w:ascii="Times New Roman" w:eastAsia="Calibri" w:hAnsi="Times New Roman" w:cs="Times New Roman"/>
          <w:sz w:val="24"/>
          <w:szCs w:val="24"/>
          <w:lang w:eastAsia="x-none"/>
        </w:rPr>
        <w:t xml:space="preserve">Кафедра </w:t>
      </w:r>
      <w:r w:rsidRPr="00596E35">
        <w:rPr>
          <w:rFonts w:ascii="Times New Roman" w:eastAsia="Calibri" w:hAnsi="Times New Roman" w:cs="Times New Roman"/>
          <w:sz w:val="24"/>
          <w:szCs w:val="24"/>
          <w:lang w:eastAsia="pl-PL"/>
        </w:rPr>
        <w:t xml:space="preserve">інформаційних технологій </w:t>
      </w:r>
    </w:p>
    <w:p w14:paraId="30516F67" w14:textId="77777777" w:rsidR="008061C2" w:rsidRPr="00596E35" w:rsidRDefault="008061C2" w:rsidP="008061C2">
      <w:pPr>
        <w:spacing w:after="0" w:line="240" w:lineRule="auto"/>
        <w:rPr>
          <w:rFonts w:ascii="Times New Roman" w:eastAsia="Calibri" w:hAnsi="Times New Roman" w:cs="Times New Roman"/>
          <w:sz w:val="24"/>
          <w:szCs w:val="24"/>
          <w:lang w:val="ru-RU" w:eastAsia="pl-PL"/>
        </w:rPr>
      </w:pPr>
      <w:r w:rsidRPr="00596E35">
        <w:rPr>
          <w:rFonts w:ascii="Times New Roman" w:eastAsia="Calibri" w:hAnsi="Times New Roman" w:cs="Times New Roman"/>
          <w:sz w:val="24"/>
          <w:szCs w:val="24"/>
          <w:lang w:eastAsia="pl-PL"/>
        </w:rPr>
        <w:t>проектування та прикладної математики</w:t>
      </w:r>
    </w:p>
    <w:p w14:paraId="650BE0E6" w14:textId="77777777" w:rsidR="008061C2" w:rsidRPr="00596E35" w:rsidRDefault="008061C2" w:rsidP="00596E35">
      <w:pPr>
        <w:spacing w:after="0" w:line="240" w:lineRule="auto"/>
        <w:rPr>
          <w:rFonts w:ascii="Times New Roman" w:eastAsia="Times New Roman" w:hAnsi="Times New Roman" w:cs="Times New Roman"/>
          <w:sz w:val="24"/>
          <w:szCs w:val="24"/>
          <w:lang w:val="ru-RU" w:eastAsia="ru-RU"/>
        </w:rPr>
      </w:pPr>
    </w:p>
    <w:tbl>
      <w:tblPr>
        <w:tblW w:w="508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
        <w:gridCol w:w="1442"/>
        <w:gridCol w:w="1030"/>
        <w:gridCol w:w="1210"/>
        <w:gridCol w:w="668"/>
        <w:gridCol w:w="406"/>
        <w:gridCol w:w="1254"/>
        <w:gridCol w:w="1223"/>
        <w:gridCol w:w="392"/>
        <w:gridCol w:w="1164"/>
      </w:tblGrid>
      <w:tr w:rsidR="00596E35" w:rsidRPr="00596E35" w14:paraId="75424090" w14:textId="77777777" w:rsidTr="0008578E">
        <w:trPr>
          <w:cantSplit/>
        </w:trPr>
        <w:tc>
          <w:tcPr>
            <w:tcW w:w="5000" w:type="pct"/>
            <w:gridSpan w:val="10"/>
            <w:tcBorders>
              <w:top w:val="single" w:sz="4" w:space="0" w:color="auto"/>
              <w:left w:val="single" w:sz="4" w:space="0" w:color="auto"/>
              <w:bottom w:val="double" w:sz="4" w:space="0" w:color="auto"/>
              <w:right w:val="single" w:sz="4" w:space="0" w:color="auto"/>
            </w:tcBorders>
          </w:tcPr>
          <w:p w14:paraId="172B5AAC" w14:textId="75474AE0" w:rsidR="00596E35" w:rsidRPr="00596E35" w:rsidRDefault="00596E35" w:rsidP="00596E35">
            <w:pPr>
              <w:keepNext/>
              <w:spacing w:before="40" w:after="40" w:line="240" w:lineRule="auto"/>
              <w:ind w:left="357" w:hanging="357"/>
              <w:rPr>
                <w:rFonts w:ascii="Times New Roman" w:eastAsia="Times New Roman" w:hAnsi="Times New Roman" w:cs="Times New Roman"/>
                <w:b/>
                <w:sz w:val="20"/>
                <w:szCs w:val="20"/>
                <w:lang w:eastAsia="ru-RU"/>
              </w:rPr>
            </w:pPr>
            <w:r w:rsidRPr="00596E35">
              <w:rPr>
                <w:rFonts w:ascii="Times New Roman" w:eastAsia="Times New Roman" w:hAnsi="Times New Roman" w:cs="Times New Roman"/>
                <w:b/>
                <w:bCs/>
                <w:sz w:val="20"/>
                <w:szCs w:val="20"/>
                <w:lang w:eastAsia="ru-RU"/>
              </w:rPr>
              <w:t>15)</w:t>
            </w:r>
            <w:r w:rsidRPr="00596E35">
              <w:rPr>
                <w:rFonts w:ascii="Times New Roman" w:eastAsia="Times New Roman" w:hAnsi="Times New Roman" w:cs="Times New Roman"/>
                <w:b/>
                <w:sz w:val="20"/>
                <w:szCs w:val="20"/>
                <w:lang w:val="ru-RU" w:eastAsia="ru-RU"/>
              </w:rPr>
              <w:tab/>
            </w:r>
            <w:r w:rsidRPr="00596E35">
              <w:rPr>
                <w:rFonts w:ascii="Times New Roman" w:eastAsia="Times New Roman" w:hAnsi="Times New Roman" w:cs="Times New Roman"/>
                <w:b/>
                <w:sz w:val="20"/>
                <w:szCs w:val="20"/>
                <w:lang w:eastAsia="ru-RU"/>
              </w:rPr>
              <w:t>Результати навчання:</w:t>
            </w:r>
          </w:p>
        </w:tc>
      </w:tr>
      <w:tr w:rsidR="00596E35" w:rsidRPr="00596E35" w14:paraId="7FBA751C" w14:textId="77777777" w:rsidTr="0008578E">
        <w:trPr>
          <w:cantSplit/>
        </w:trPr>
        <w:tc>
          <w:tcPr>
            <w:tcW w:w="264" w:type="pct"/>
            <w:tcBorders>
              <w:top w:val="double" w:sz="4" w:space="0" w:color="auto"/>
              <w:left w:val="double" w:sz="4" w:space="0" w:color="auto"/>
              <w:bottom w:val="single" w:sz="4" w:space="0" w:color="auto"/>
              <w:right w:val="single" w:sz="4" w:space="0" w:color="auto"/>
            </w:tcBorders>
            <w:vAlign w:val="center"/>
          </w:tcPr>
          <w:p w14:paraId="09B3CA7A" w14:textId="77777777" w:rsidR="00596E35" w:rsidRPr="00596E35" w:rsidRDefault="00596E35" w:rsidP="00596E35">
            <w:pPr>
              <w:spacing w:after="0" w:line="240" w:lineRule="auto"/>
              <w:jc w:val="center"/>
              <w:rPr>
                <w:rFonts w:ascii="Times New Roman" w:eastAsia="Times New Roman" w:hAnsi="Times New Roman" w:cs="Times New Roman"/>
                <w:b/>
                <w:sz w:val="20"/>
                <w:szCs w:val="20"/>
                <w:lang w:eastAsia="ru-RU"/>
              </w:rPr>
            </w:pPr>
            <w:r w:rsidRPr="00596E35">
              <w:rPr>
                <w:rFonts w:ascii="Times New Roman" w:eastAsia="Times New Roman" w:hAnsi="Times New Roman" w:cs="Times New Roman"/>
                <w:b/>
                <w:sz w:val="20"/>
                <w:szCs w:val="20"/>
                <w:lang w:eastAsia="ru-RU"/>
              </w:rPr>
              <w:t>№</w:t>
            </w:r>
          </w:p>
        </w:tc>
        <w:tc>
          <w:tcPr>
            <w:tcW w:w="2344" w:type="pct"/>
            <w:gridSpan w:val="4"/>
            <w:tcBorders>
              <w:top w:val="double" w:sz="4" w:space="0" w:color="auto"/>
              <w:left w:val="single" w:sz="4" w:space="0" w:color="auto"/>
              <w:bottom w:val="single" w:sz="4" w:space="0" w:color="auto"/>
              <w:right w:val="single" w:sz="4" w:space="0" w:color="auto"/>
            </w:tcBorders>
            <w:vAlign w:val="center"/>
          </w:tcPr>
          <w:p w14:paraId="516B6F07" w14:textId="77777777" w:rsidR="00596E35" w:rsidRPr="00742541" w:rsidRDefault="00596E35" w:rsidP="00596E35">
            <w:pPr>
              <w:spacing w:after="0" w:line="240" w:lineRule="auto"/>
              <w:jc w:val="center"/>
              <w:rPr>
                <w:rFonts w:ascii="Times New Roman" w:eastAsia="Times New Roman" w:hAnsi="Times New Roman" w:cs="Times New Roman"/>
                <w:b/>
                <w:sz w:val="20"/>
                <w:szCs w:val="20"/>
                <w:lang w:val="ru-RU" w:eastAsia="ru-RU"/>
              </w:rPr>
            </w:pPr>
            <w:r w:rsidRPr="00742541">
              <w:rPr>
                <w:rFonts w:ascii="Times New Roman" w:eastAsia="Times New Roman" w:hAnsi="Times New Roman" w:cs="Times New Roman"/>
                <w:b/>
                <w:sz w:val="20"/>
                <w:szCs w:val="20"/>
                <w:lang w:eastAsia="ru-RU"/>
              </w:rPr>
              <w:t>Програмний результат</w:t>
            </w:r>
            <w:r w:rsidRPr="00742541">
              <w:rPr>
                <w:rFonts w:ascii="Times New Roman" w:eastAsia="Times New Roman" w:hAnsi="Times New Roman" w:cs="Times New Roman"/>
                <w:b/>
                <w:sz w:val="20"/>
                <w:szCs w:val="20"/>
                <w:lang w:val="ru-RU" w:eastAsia="ru-RU"/>
              </w:rPr>
              <w:t xml:space="preserve"> навчання </w:t>
            </w:r>
          </w:p>
        </w:tc>
        <w:tc>
          <w:tcPr>
            <w:tcW w:w="895" w:type="pct"/>
            <w:gridSpan w:val="2"/>
            <w:tcBorders>
              <w:top w:val="double" w:sz="4" w:space="0" w:color="auto"/>
              <w:left w:val="single" w:sz="4" w:space="0" w:color="auto"/>
              <w:bottom w:val="single" w:sz="4" w:space="0" w:color="auto"/>
              <w:right w:val="single" w:sz="4" w:space="0" w:color="auto"/>
            </w:tcBorders>
            <w:vAlign w:val="center"/>
          </w:tcPr>
          <w:p w14:paraId="218F4F0A" w14:textId="77777777" w:rsidR="00596E35" w:rsidRPr="00742541" w:rsidRDefault="00596E35" w:rsidP="00596E35">
            <w:pPr>
              <w:spacing w:after="0" w:line="240" w:lineRule="auto"/>
              <w:jc w:val="center"/>
              <w:rPr>
                <w:rFonts w:ascii="Times New Roman" w:eastAsia="Times New Roman" w:hAnsi="Times New Roman" w:cs="Times New Roman"/>
                <w:b/>
                <w:sz w:val="20"/>
                <w:szCs w:val="20"/>
                <w:lang w:val="ru-RU" w:eastAsia="ru-RU"/>
              </w:rPr>
            </w:pPr>
            <w:r w:rsidRPr="00742541">
              <w:rPr>
                <w:rFonts w:ascii="Times New Roman" w:eastAsia="Times New Roman" w:hAnsi="Times New Roman" w:cs="Times New Roman"/>
                <w:b/>
                <w:sz w:val="20"/>
                <w:szCs w:val="20"/>
                <w:lang w:val="ru-RU" w:eastAsia="ru-RU"/>
              </w:rPr>
              <w:t>Метод перевірки навчального ефекту</w:t>
            </w:r>
          </w:p>
        </w:tc>
        <w:tc>
          <w:tcPr>
            <w:tcW w:w="659" w:type="pct"/>
            <w:tcBorders>
              <w:top w:val="double" w:sz="4" w:space="0" w:color="auto"/>
              <w:left w:val="single" w:sz="4" w:space="0" w:color="auto"/>
              <w:bottom w:val="single" w:sz="4" w:space="0" w:color="auto"/>
              <w:right w:val="single" w:sz="4" w:space="0" w:color="auto"/>
            </w:tcBorders>
            <w:vAlign w:val="center"/>
          </w:tcPr>
          <w:p w14:paraId="11D7F0E7" w14:textId="77777777" w:rsidR="00596E35" w:rsidRPr="00742541" w:rsidRDefault="00596E35" w:rsidP="00596E35">
            <w:pPr>
              <w:spacing w:after="0" w:line="240" w:lineRule="auto"/>
              <w:jc w:val="center"/>
              <w:rPr>
                <w:rFonts w:ascii="Times New Roman" w:eastAsia="Times New Roman" w:hAnsi="Times New Roman" w:cs="Times New Roman"/>
                <w:b/>
                <w:sz w:val="20"/>
                <w:szCs w:val="20"/>
                <w:lang w:val="ru-RU" w:eastAsia="ru-RU"/>
              </w:rPr>
            </w:pPr>
            <w:r w:rsidRPr="00742541">
              <w:rPr>
                <w:rFonts w:ascii="Times New Roman" w:eastAsia="Times New Roman" w:hAnsi="Times New Roman" w:cs="Times New Roman"/>
                <w:b/>
                <w:sz w:val="20"/>
                <w:szCs w:val="20"/>
                <w:lang w:val="ru-RU" w:eastAsia="ru-RU"/>
              </w:rPr>
              <w:t>Форма проведення занять</w:t>
            </w:r>
          </w:p>
        </w:tc>
        <w:tc>
          <w:tcPr>
            <w:tcW w:w="839" w:type="pct"/>
            <w:gridSpan w:val="2"/>
            <w:tcBorders>
              <w:top w:val="double" w:sz="4" w:space="0" w:color="auto"/>
              <w:left w:val="single" w:sz="4" w:space="0" w:color="auto"/>
              <w:bottom w:val="single" w:sz="4" w:space="0" w:color="auto"/>
              <w:right w:val="double" w:sz="4" w:space="0" w:color="auto"/>
            </w:tcBorders>
            <w:vAlign w:val="center"/>
          </w:tcPr>
          <w:p w14:paraId="24417F39" w14:textId="77777777" w:rsidR="00596E35" w:rsidRPr="00742541" w:rsidRDefault="00596E35" w:rsidP="00596E35">
            <w:pPr>
              <w:spacing w:after="0" w:line="240" w:lineRule="auto"/>
              <w:jc w:val="center"/>
              <w:rPr>
                <w:rFonts w:ascii="Times New Roman" w:eastAsia="Times New Roman" w:hAnsi="Times New Roman" w:cs="Times New Roman"/>
                <w:b/>
                <w:sz w:val="20"/>
                <w:szCs w:val="20"/>
                <w:lang w:eastAsia="ru-RU"/>
              </w:rPr>
            </w:pPr>
            <w:r w:rsidRPr="00742541">
              <w:rPr>
                <w:rFonts w:ascii="Times New Roman" w:eastAsia="Times New Roman" w:hAnsi="Times New Roman" w:cs="Times New Roman"/>
                <w:b/>
                <w:sz w:val="20"/>
                <w:szCs w:val="20"/>
                <w:lang w:eastAsia="ru-RU"/>
              </w:rPr>
              <w:t>Посилання компетентності</w:t>
            </w:r>
          </w:p>
        </w:tc>
      </w:tr>
      <w:tr w:rsidR="00596E35" w:rsidRPr="00596E35" w14:paraId="4F1F5134" w14:textId="77777777" w:rsidTr="0008578E">
        <w:trPr>
          <w:cantSplit/>
        </w:trPr>
        <w:tc>
          <w:tcPr>
            <w:tcW w:w="264" w:type="pct"/>
            <w:tcBorders>
              <w:top w:val="single" w:sz="4" w:space="0" w:color="auto"/>
              <w:left w:val="double" w:sz="4" w:space="0" w:color="auto"/>
              <w:bottom w:val="single" w:sz="4" w:space="0" w:color="auto"/>
              <w:right w:val="single" w:sz="4" w:space="0" w:color="auto"/>
            </w:tcBorders>
          </w:tcPr>
          <w:p w14:paraId="2F2BB759" w14:textId="77777777" w:rsidR="00596E35" w:rsidRPr="00596E35" w:rsidRDefault="00596E35" w:rsidP="00596E35">
            <w:pPr>
              <w:spacing w:after="0" w:line="240" w:lineRule="auto"/>
              <w:jc w:val="center"/>
              <w:rPr>
                <w:rFonts w:ascii="Times New Roman" w:eastAsia="Times New Roman" w:hAnsi="Times New Roman" w:cs="Times New Roman"/>
                <w:sz w:val="20"/>
                <w:szCs w:val="20"/>
                <w:lang w:val="ru-RU" w:eastAsia="ru-RU"/>
              </w:rPr>
            </w:pPr>
            <w:r w:rsidRPr="00596E35">
              <w:rPr>
                <w:rFonts w:ascii="Times New Roman" w:eastAsia="Times New Roman" w:hAnsi="Times New Roman" w:cs="Times New Roman"/>
                <w:sz w:val="20"/>
                <w:szCs w:val="20"/>
                <w:lang w:val="ru-RU" w:eastAsia="ru-RU"/>
              </w:rPr>
              <w:t>1.</w:t>
            </w:r>
          </w:p>
        </w:tc>
        <w:tc>
          <w:tcPr>
            <w:tcW w:w="2344" w:type="pct"/>
            <w:gridSpan w:val="4"/>
            <w:tcBorders>
              <w:top w:val="single" w:sz="4" w:space="0" w:color="auto"/>
              <w:left w:val="single" w:sz="4" w:space="0" w:color="auto"/>
              <w:bottom w:val="single" w:sz="4" w:space="0" w:color="auto"/>
              <w:right w:val="single" w:sz="4" w:space="0" w:color="auto"/>
            </w:tcBorders>
          </w:tcPr>
          <w:p w14:paraId="3B2594B1" w14:textId="4E95F21E" w:rsidR="00596E35" w:rsidRPr="008061C2" w:rsidRDefault="008061C2" w:rsidP="00596E35">
            <w:pPr>
              <w:spacing w:after="0" w:line="240" w:lineRule="auto"/>
              <w:jc w:val="both"/>
              <w:rPr>
                <w:rFonts w:ascii="Times New Roman" w:eastAsia="Times New Roman" w:hAnsi="Times New Roman" w:cs="Times New Roman"/>
                <w:sz w:val="20"/>
                <w:szCs w:val="20"/>
                <w:lang w:val="ru-RU" w:eastAsia="ru-RU"/>
              </w:rPr>
            </w:pPr>
            <w:r w:rsidRPr="008061C2">
              <w:rPr>
                <w:rFonts w:ascii="Times New Roman" w:eastAsia="Calibri" w:hAnsi="Times New Roman" w:cs="Times New Roman"/>
                <w:bCs/>
                <w:sz w:val="20"/>
                <w:szCs w:val="20"/>
                <w:lang w:eastAsia="pl-PL"/>
              </w:rPr>
              <w:t>ПР01</w:t>
            </w:r>
            <w:r w:rsidRPr="008061C2">
              <w:rPr>
                <w:rFonts w:ascii="Times New Roman" w:eastAsia="Calibri" w:hAnsi="Times New Roman" w:cs="Times New Roman"/>
                <w:b/>
                <w:sz w:val="20"/>
                <w:szCs w:val="20"/>
                <w:lang w:eastAsia="pl-PL"/>
              </w:rPr>
              <w:t>.</w:t>
            </w:r>
            <w:r w:rsidRPr="008061C2">
              <w:rPr>
                <w:rFonts w:ascii="Times New Roman" w:eastAsia="Calibri" w:hAnsi="Times New Roman" w:cs="Times New Roman"/>
                <w:sz w:val="20"/>
                <w:szCs w:val="20"/>
                <w:lang w:eastAsia="pl-PL"/>
              </w:rPr>
              <w:t xml:space="preserve"> Знати лінійну та векторну алгебру, диференціальне та інтегральне числення, функції багатьох змінних, функціональні ряди, диференціальні рівняння для функції однієї та багатьох змінних, операційне числення, теорію функції комплексної змінної, теорію ймовірностей та математичну статистику, теорію випадкових процесів в обсязі, необхідному для користування математичним апаратом та методами у галузі автоматизації.</w:t>
            </w:r>
          </w:p>
        </w:tc>
        <w:tc>
          <w:tcPr>
            <w:tcW w:w="895" w:type="pct"/>
            <w:gridSpan w:val="2"/>
            <w:tcBorders>
              <w:top w:val="single" w:sz="4" w:space="0" w:color="auto"/>
              <w:left w:val="single" w:sz="4" w:space="0" w:color="auto"/>
              <w:bottom w:val="single" w:sz="4" w:space="0" w:color="auto"/>
              <w:right w:val="single" w:sz="4" w:space="0" w:color="auto"/>
            </w:tcBorders>
          </w:tcPr>
          <w:p w14:paraId="2BC62F75" w14:textId="20028FC5" w:rsidR="00596E35" w:rsidRPr="00596E35" w:rsidRDefault="008061C2" w:rsidP="008061C2">
            <w:pPr>
              <w:spacing w:after="0" w:line="240" w:lineRule="auto"/>
              <w:rPr>
                <w:rFonts w:ascii="Times New Roman" w:eastAsia="Times New Roman" w:hAnsi="Times New Roman" w:cs="Times New Roman"/>
                <w:sz w:val="20"/>
                <w:szCs w:val="20"/>
                <w:lang w:val="ru-RU" w:eastAsia="ru-RU"/>
              </w:rPr>
            </w:pPr>
            <w:r w:rsidRPr="008061C2">
              <w:rPr>
                <w:rFonts w:ascii="Times New Roman" w:eastAsia="Calibri" w:hAnsi="Times New Roman" w:cs="Times New Roman"/>
                <w:sz w:val="20"/>
                <w:szCs w:val="20"/>
                <w:lang w:eastAsia="pl-PL"/>
              </w:rPr>
              <w:t>Обговорення під час занять, розрахункова робота</w:t>
            </w:r>
          </w:p>
        </w:tc>
        <w:tc>
          <w:tcPr>
            <w:tcW w:w="659" w:type="pct"/>
            <w:tcBorders>
              <w:top w:val="single" w:sz="4" w:space="0" w:color="auto"/>
              <w:left w:val="single" w:sz="4" w:space="0" w:color="auto"/>
              <w:bottom w:val="single" w:sz="4" w:space="0" w:color="auto"/>
              <w:right w:val="single" w:sz="4" w:space="0" w:color="auto"/>
            </w:tcBorders>
          </w:tcPr>
          <w:p w14:paraId="4EBAD6BB" w14:textId="77777777" w:rsidR="008061C2" w:rsidRPr="008061C2" w:rsidRDefault="008061C2" w:rsidP="008061C2">
            <w:pPr>
              <w:spacing w:after="0" w:line="240" w:lineRule="auto"/>
              <w:rPr>
                <w:rFonts w:ascii="Times New Roman" w:eastAsia="Calibri" w:hAnsi="Times New Roman" w:cs="Times New Roman"/>
                <w:sz w:val="20"/>
                <w:szCs w:val="20"/>
                <w:lang w:eastAsia="pl-PL"/>
              </w:rPr>
            </w:pPr>
            <w:r w:rsidRPr="008061C2">
              <w:rPr>
                <w:rFonts w:ascii="Times New Roman" w:eastAsia="Calibri" w:hAnsi="Times New Roman" w:cs="Times New Roman"/>
                <w:sz w:val="20"/>
                <w:szCs w:val="20"/>
                <w:lang w:eastAsia="pl-PL"/>
              </w:rPr>
              <w:t>Лекції</w:t>
            </w:r>
          </w:p>
          <w:p w14:paraId="6D175738" w14:textId="70CC9946" w:rsidR="00596E35" w:rsidRPr="00596E35" w:rsidRDefault="008061C2" w:rsidP="008061C2">
            <w:pPr>
              <w:spacing w:after="0" w:line="240" w:lineRule="auto"/>
              <w:rPr>
                <w:rFonts w:ascii="Times New Roman" w:eastAsia="Times New Roman" w:hAnsi="Times New Roman" w:cs="Times New Roman"/>
                <w:sz w:val="20"/>
                <w:szCs w:val="20"/>
                <w:lang w:val="ru-RU" w:eastAsia="ru-RU"/>
              </w:rPr>
            </w:pPr>
            <w:r w:rsidRPr="008061C2">
              <w:rPr>
                <w:rFonts w:ascii="Times New Roman" w:eastAsia="Calibri" w:hAnsi="Times New Roman" w:cs="Times New Roman"/>
                <w:sz w:val="20"/>
                <w:szCs w:val="20"/>
                <w:lang w:eastAsia="pl-PL"/>
              </w:rPr>
              <w:t>Практичні заняття</w:t>
            </w:r>
          </w:p>
        </w:tc>
        <w:tc>
          <w:tcPr>
            <w:tcW w:w="839" w:type="pct"/>
            <w:gridSpan w:val="2"/>
            <w:tcBorders>
              <w:top w:val="single" w:sz="4" w:space="0" w:color="auto"/>
              <w:left w:val="single" w:sz="4" w:space="0" w:color="auto"/>
              <w:bottom w:val="single" w:sz="4" w:space="0" w:color="auto"/>
              <w:right w:val="double" w:sz="4" w:space="0" w:color="auto"/>
            </w:tcBorders>
          </w:tcPr>
          <w:p w14:paraId="750154CE" w14:textId="3A18F76A" w:rsidR="00FA610D" w:rsidRPr="00FA610D" w:rsidRDefault="00FA610D" w:rsidP="00596E35">
            <w:pPr>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pl-PL"/>
              </w:rPr>
              <w:t>ЗК2, ЗК4, ЗК5, СК11, СК14, СК19</w:t>
            </w:r>
          </w:p>
        </w:tc>
      </w:tr>
      <w:tr w:rsidR="008061C2" w:rsidRPr="00596E35" w14:paraId="08CBA4EA" w14:textId="77777777" w:rsidTr="0008578E">
        <w:trPr>
          <w:cantSplit/>
        </w:trPr>
        <w:tc>
          <w:tcPr>
            <w:tcW w:w="264" w:type="pct"/>
            <w:tcBorders>
              <w:top w:val="single" w:sz="4" w:space="0" w:color="auto"/>
              <w:left w:val="double" w:sz="4" w:space="0" w:color="auto"/>
              <w:bottom w:val="single" w:sz="4" w:space="0" w:color="auto"/>
              <w:right w:val="single" w:sz="4" w:space="0" w:color="auto"/>
            </w:tcBorders>
          </w:tcPr>
          <w:p w14:paraId="149E90E9" w14:textId="42A8D08C" w:rsidR="008061C2" w:rsidRPr="00596E35" w:rsidRDefault="003E7FF6" w:rsidP="00596E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8061C2">
              <w:rPr>
                <w:rFonts w:ascii="Times New Roman" w:eastAsia="Times New Roman" w:hAnsi="Times New Roman" w:cs="Times New Roman"/>
                <w:sz w:val="20"/>
                <w:szCs w:val="20"/>
                <w:lang w:eastAsia="ru-RU"/>
              </w:rPr>
              <w:t>.</w:t>
            </w:r>
          </w:p>
        </w:tc>
        <w:tc>
          <w:tcPr>
            <w:tcW w:w="2344" w:type="pct"/>
            <w:gridSpan w:val="4"/>
            <w:tcBorders>
              <w:top w:val="single" w:sz="4" w:space="0" w:color="auto"/>
              <w:left w:val="single" w:sz="4" w:space="0" w:color="auto"/>
              <w:bottom w:val="single" w:sz="4" w:space="0" w:color="auto"/>
              <w:right w:val="single" w:sz="4" w:space="0" w:color="auto"/>
            </w:tcBorders>
          </w:tcPr>
          <w:p w14:paraId="2229EF52" w14:textId="394BC96B" w:rsidR="008061C2" w:rsidRPr="008061C2" w:rsidRDefault="008061C2" w:rsidP="00596E35">
            <w:pPr>
              <w:spacing w:after="0" w:line="240" w:lineRule="auto"/>
              <w:jc w:val="both"/>
              <w:rPr>
                <w:rFonts w:ascii="Times New Roman" w:eastAsia="Calibri" w:hAnsi="Times New Roman" w:cs="Times New Roman"/>
                <w:bCs/>
                <w:sz w:val="20"/>
                <w:szCs w:val="20"/>
                <w:lang w:eastAsia="pl-PL"/>
              </w:rPr>
            </w:pPr>
            <w:r w:rsidRPr="008061C2">
              <w:rPr>
                <w:rFonts w:ascii="Times New Roman" w:eastAsia="Calibri" w:hAnsi="Times New Roman" w:cs="Times New Roman"/>
                <w:bCs/>
                <w:sz w:val="20"/>
                <w:szCs w:val="20"/>
                <w:lang w:eastAsia="pl-PL"/>
              </w:rPr>
              <w:t>ПР06.</w:t>
            </w:r>
            <w:r w:rsidRPr="008061C2">
              <w:rPr>
                <w:rFonts w:ascii="Times New Roman" w:eastAsia="Calibri" w:hAnsi="Times New Roman" w:cs="Times New Roman"/>
                <w:sz w:val="20"/>
                <w:szCs w:val="20"/>
                <w:lang w:eastAsia="pl-PL"/>
              </w:rPr>
              <w:t xml:space="preserve"> Вміти застосовувати методи системного аналізу, моделювання, ідентифікації та числові методи для розроблення математичних та імітаційних моделей окремих елементів та систем автоматизації в цілому, для аналізу якості їх функціонування із використанням новітніх комп’ютерних технологій</w:t>
            </w:r>
          </w:p>
        </w:tc>
        <w:tc>
          <w:tcPr>
            <w:tcW w:w="895" w:type="pct"/>
            <w:gridSpan w:val="2"/>
            <w:tcBorders>
              <w:top w:val="single" w:sz="4" w:space="0" w:color="auto"/>
              <w:left w:val="single" w:sz="4" w:space="0" w:color="auto"/>
              <w:bottom w:val="single" w:sz="4" w:space="0" w:color="auto"/>
              <w:right w:val="single" w:sz="4" w:space="0" w:color="auto"/>
            </w:tcBorders>
          </w:tcPr>
          <w:p w14:paraId="3DCEEADD" w14:textId="04BEEB93" w:rsidR="008061C2" w:rsidRPr="008061C2" w:rsidRDefault="008061C2" w:rsidP="008061C2">
            <w:pPr>
              <w:spacing w:after="0" w:line="240" w:lineRule="auto"/>
              <w:rPr>
                <w:rFonts w:ascii="Times New Roman" w:eastAsia="Times New Roman" w:hAnsi="Times New Roman" w:cs="Times New Roman"/>
                <w:sz w:val="20"/>
                <w:szCs w:val="20"/>
                <w:lang w:eastAsia="ru-RU"/>
              </w:rPr>
            </w:pPr>
            <w:r w:rsidRPr="008061C2">
              <w:rPr>
                <w:rFonts w:ascii="Times New Roman" w:eastAsia="Calibri" w:hAnsi="Times New Roman" w:cs="Times New Roman"/>
                <w:sz w:val="20"/>
                <w:szCs w:val="20"/>
                <w:lang w:eastAsia="pl-PL"/>
              </w:rPr>
              <w:t>Обговорення під час занять, розрахункова робота</w:t>
            </w:r>
          </w:p>
        </w:tc>
        <w:tc>
          <w:tcPr>
            <w:tcW w:w="659" w:type="pct"/>
            <w:tcBorders>
              <w:top w:val="single" w:sz="4" w:space="0" w:color="auto"/>
              <w:left w:val="single" w:sz="4" w:space="0" w:color="auto"/>
              <w:bottom w:val="single" w:sz="4" w:space="0" w:color="auto"/>
              <w:right w:val="single" w:sz="4" w:space="0" w:color="auto"/>
            </w:tcBorders>
          </w:tcPr>
          <w:p w14:paraId="34B6E23A" w14:textId="77777777" w:rsidR="008061C2" w:rsidRPr="008061C2" w:rsidRDefault="008061C2" w:rsidP="008061C2">
            <w:pPr>
              <w:spacing w:after="0" w:line="240" w:lineRule="auto"/>
              <w:rPr>
                <w:rFonts w:ascii="Times New Roman" w:eastAsia="Calibri" w:hAnsi="Times New Roman" w:cs="Times New Roman"/>
                <w:sz w:val="20"/>
                <w:szCs w:val="20"/>
                <w:lang w:eastAsia="pl-PL"/>
              </w:rPr>
            </w:pPr>
            <w:r w:rsidRPr="008061C2">
              <w:rPr>
                <w:rFonts w:ascii="Times New Roman" w:eastAsia="Calibri" w:hAnsi="Times New Roman" w:cs="Times New Roman"/>
                <w:sz w:val="20"/>
                <w:szCs w:val="20"/>
                <w:lang w:eastAsia="pl-PL"/>
              </w:rPr>
              <w:t>Лекції</w:t>
            </w:r>
          </w:p>
          <w:p w14:paraId="46150477" w14:textId="671195B2" w:rsidR="008061C2" w:rsidRPr="008061C2" w:rsidRDefault="008061C2" w:rsidP="008061C2">
            <w:pPr>
              <w:spacing w:after="0" w:line="240" w:lineRule="auto"/>
              <w:rPr>
                <w:rFonts w:ascii="Times New Roman" w:eastAsia="Times New Roman" w:hAnsi="Times New Roman" w:cs="Times New Roman"/>
                <w:sz w:val="20"/>
                <w:szCs w:val="20"/>
                <w:lang w:eastAsia="ru-RU"/>
              </w:rPr>
            </w:pPr>
            <w:r w:rsidRPr="008061C2">
              <w:rPr>
                <w:rFonts w:ascii="Times New Roman" w:eastAsia="Calibri" w:hAnsi="Times New Roman" w:cs="Times New Roman"/>
                <w:sz w:val="20"/>
                <w:szCs w:val="20"/>
                <w:lang w:eastAsia="pl-PL"/>
              </w:rPr>
              <w:t>Практичні заняття</w:t>
            </w:r>
          </w:p>
        </w:tc>
        <w:tc>
          <w:tcPr>
            <w:tcW w:w="839" w:type="pct"/>
            <w:gridSpan w:val="2"/>
            <w:tcBorders>
              <w:top w:val="single" w:sz="4" w:space="0" w:color="auto"/>
              <w:left w:val="single" w:sz="4" w:space="0" w:color="auto"/>
              <w:bottom w:val="single" w:sz="4" w:space="0" w:color="auto"/>
              <w:right w:val="double" w:sz="4" w:space="0" w:color="auto"/>
            </w:tcBorders>
          </w:tcPr>
          <w:p w14:paraId="2F591D74" w14:textId="57ACC878" w:rsidR="008061C2" w:rsidRPr="008061C2" w:rsidRDefault="003E7FF6" w:rsidP="00596E35">
            <w:pPr>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pl-PL"/>
              </w:rPr>
              <w:t>ЗК2, ЗК4, ЗК5, СК11, СК14, СК19</w:t>
            </w:r>
          </w:p>
        </w:tc>
      </w:tr>
      <w:tr w:rsidR="00596E35" w:rsidRPr="00596E35" w14:paraId="165201C7" w14:textId="77777777" w:rsidTr="0008578E">
        <w:trPr>
          <w:cantSplit/>
        </w:trPr>
        <w:tc>
          <w:tcPr>
            <w:tcW w:w="5000" w:type="pct"/>
            <w:gridSpan w:val="10"/>
            <w:tcBorders>
              <w:top w:val="nil"/>
              <w:left w:val="nil"/>
              <w:bottom w:val="nil"/>
              <w:right w:val="nil"/>
            </w:tcBorders>
          </w:tcPr>
          <w:p w14:paraId="02973588" w14:textId="77777777" w:rsidR="00596E35" w:rsidRPr="00596E35" w:rsidRDefault="00596E35" w:rsidP="00596E35">
            <w:pPr>
              <w:keepNext/>
              <w:spacing w:before="40" w:after="40" w:line="240" w:lineRule="auto"/>
              <w:rPr>
                <w:rFonts w:ascii="Times New Roman" w:eastAsia="Times New Roman" w:hAnsi="Times New Roman" w:cs="Times New Roman"/>
                <w:b/>
                <w:sz w:val="24"/>
                <w:szCs w:val="24"/>
                <w:lang w:eastAsia="ru-RU"/>
              </w:rPr>
            </w:pPr>
          </w:p>
          <w:p w14:paraId="7DED5E92" w14:textId="77777777" w:rsidR="00596E35" w:rsidRPr="00596E35" w:rsidRDefault="00596E35" w:rsidP="00596E35">
            <w:pPr>
              <w:keepNext/>
              <w:spacing w:before="40" w:after="40" w:line="240" w:lineRule="auto"/>
              <w:rPr>
                <w:rFonts w:ascii="Times New Roman" w:eastAsia="Times New Roman" w:hAnsi="Times New Roman" w:cs="Times New Roman"/>
                <w:b/>
                <w:sz w:val="20"/>
                <w:szCs w:val="20"/>
                <w:lang w:val="ru-RU" w:eastAsia="ru-RU"/>
              </w:rPr>
            </w:pPr>
            <w:r w:rsidRPr="00596E35">
              <w:rPr>
                <w:rFonts w:ascii="Times New Roman" w:eastAsia="Times New Roman" w:hAnsi="Times New Roman" w:cs="Times New Roman"/>
                <w:b/>
                <w:sz w:val="20"/>
                <w:szCs w:val="20"/>
                <w:lang w:eastAsia="ru-RU"/>
              </w:rPr>
              <w:t xml:space="preserve">16) </w:t>
            </w:r>
            <w:r w:rsidRPr="00596E35">
              <w:rPr>
                <w:rFonts w:ascii="Times New Roman" w:eastAsia="Times New Roman" w:hAnsi="Times New Roman" w:cs="Times New Roman"/>
                <w:b/>
                <w:sz w:val="20"/>
                <w:szCs w:val="20"/>
                <w:lang w:val="ru-RU" w:eastAsia="ru-RU"/>
              </w:rPr>
              <w:t>Структура курсу:</w:t>
            </w:r>
          </w:p>
        </w:tc>
      </w:tr>
      <w:tr w:rsidR="00596E35" w:rsidRPr="00596E35" w14:paraId="3EF04218" w14:textId="77777777" w:rsidTr="0008578E">
        <w:trPr>
          <w:cantSplit/>
        </w:trPr>
        <w:tc>
          <w:tcPr>
            <w:tcW w:w="1041" w:type="pct"/>
            <w:gridSpan w:val="2"/>
            <w:tcBorders>
              <w:top w:val="double" w:sz="4" w:space="0" w:color="auto"/>
              <w:left w:val="double" w:sz="4" w:space="0" w:color="auto"/>
              <w:bottom w:val="single" w:sz="4" w:space="0" w:color="auto"/>
              <w:right w:val="single" w:sz="4" w:space="0" w:color="auto"/>
            </w:tcBorders>
            <w:vAlign w:val="center"/>
          </w:tcPr>
          <w:p w14:paraId="631AE7B6" w14:textId="77777777" w:rsidR="00596E35" w:rsidRPr="00596E35" w:rsidRDefault="00596E35" w:rsidP="00596E35">
            <w:pPr>
              <w:keepNext/>
              <w:spacing w:before="40" w:after="40" w:line="240" w:lineRule="auto"/>
              <w:jc w:val="center"/>
              <w:rPr>
                <w:rFonts w:ascii="Times New Roman" w:eastAsia="Times New Roman" w:hAnsi="Times New Roman" w:cs="Times New Roman"/>
                <w:sz w:val="20"/>
                <w:szCs w:val="20"/>
                <w:lang w:eastAsia="ru-RU"/>
              </w:rPr>
            </w:pPr>
            <w:r w:rsidRPr="00596E35">
              <w:rPr>
                <w:rFonts w:ascii="Times New Roman" w:eastAsia="Times New Roman" w:hAnsi="Times New Roman" w:cs="Times New Roman"/>
                <w:sz w:val="20"/>
                <w:szCs w:val="20"/>
                <w:lang w:eastAsia="ru-RU"/>
              </w:rPr>
              <w:t>Лекції,</w:t>
            </w:r>
          </w:p>
          <w:p w14:paraId="1A3828B5" w14:textId="77777777" w:rsidR="00596E35" w:rsidRPr="00596E35" w:rsidRDefault="00596E35" w:rsidP="00596E35">
            <w:pPr>
              <w:keepNext/>
              <w:spacing w:before="40" w:after="40" w:line="240" w:lineRule="auto"/>
              <w:jc w:val="center"/>
              <w:rPr>
                <w:rFonts w:ascii="Times New Roman" w:eastAsia="Times New Roman" w:hAnsi="Times New Roman" w:cs="Times New Roman"/>
                <w:sz w:val="20"/>
                <w:szCs w:val="20"/>
                <w:lang w:eastAsia="ru-RU"/>
              </w:rPr>
            </w:pPr>
            <w:r w:rsidRPr="00596E35">
              <w:rPr>
                <w:rFonts w:ascii="Times New Roman" w:eastAsia="Times New Roman" w:hAnsi="Times New Roman" w:cs="Times New Roman"/>
                <w:sz w:val="20"/>
                <w:szCs w:val="20"/>
                <w:lang w:eastAsia="ru-RU"/>
              </w:rPr>
              <w:t>год.</w:t>
            </w:r>
          </w:p>
        </w:tc>
        <w:tc>
          <w:tcPr>
            <w:tcW w:w="555" w:type="pct"/>
            <w:tcBorders>
              <w:top w:val="double" w:sz="4" w:space="0" w:color="auto"/>
              <w:left w:val="single" w:sz="4" w:space="0" w:color="auto"/>
              <w:bottom w:val="single" w:sz="4" w:space="0" w:color="auto"/>
              <w:right w:val="single" w:sz="4" w:space="0" w:color="auto"/>
            </w:tcBorders>
            <w:vAlign w:val="center"/>
          </w:tcPr>
          <w:p w14:paraId="777E5755" w14:textId="77777777" w:rsidR="00596E35" w:rsidRPr="00596E35" w:rsidRDefault="00596E35" w:rsidP="00596E35">
            <w:pPr>
              <w:keepNext/>
              <w:spacing w:before="40" w:after="40" w:line="240" w:lineRule="auto"/>
              <w:jc w:val="center"/>
              <w:rPr>
                <w:rFonts w:ascii="Times New Roman" w:eastAsia="Times New Roman" w:hAnsi="Times New Roman" w:cs="Times New Roman"/>
                <w:sz w:val="20"/>
                <w:szCs w:val="20"/>
                <w:lang w:eastAsia="ru-RU"/>
              </w:rPr>
            </w:pPr>
            <w:r w:rsidRPr="00596E35">
              <w:rPr>
                <w:rFonts w:ascii="Times New Roman" w:eastAsia="Times New Roman" w:hAnsi="Times New Roman" w:cs="Times New Roman"/>
                <w:sz w:val="20"/>
                <w:szCs w:val="20"/>
                <w:lang w:eastAsia="ru-RU"/>
              </w:rPr>
              <w:t>Практичні заняття,</w:t>
            </w:r>
          </w:p>
          <w:p w14:paraId="44E93ED5" w14:textId="77777777" w:rsidR="00596E35" w:rsidRPr="00596E35" w:rsidRDefault="00596E35" w:rsidP="00596E35">
            <w:pPr>
              <w:keepNext/>
              <w:spacing w:before="40" w:after="40" w:line="240" w:lineRule="auto"/>
              <w:jc w:val="center"/>
              <w:rPr>
                <w:rFonts w:ascii="Times New Roman" w:eastAsia="Times New Roman" w:hAnsi="Times New Roman" w:cs="Times New Roman"/>
                <w:sz w:val="20"/>
                <w:szCs w:val="20"/>
                <w:lang w:eastAsia="ru-RU"/>
              </w:rPr>
            </w:pPr>
            <w:r w:rsidRPr="00596E35">
              <w:rPr>
                <w:rFonts w:ascii="Times New Roman" w:eastAsia="Times New Roman" w:hAnsi="Times New Roman" w:cs="Times New Roman"/>
                <w:sz w:val="20"/>
                <w:szCs w:val="20"/>
                <w:lang w:eastAsia="ru-RU"/>
              </w:rPr>
              <w:t>год.</w:t>
            </w:r>
          </w:p>
        </w:tc>
        <w:tc>
          <w:tcPr>
            <w:tcW w:w="652" w:type="pct"/>
            <w:tcBorders>
              <w:top w:val="double" w:sz="4" w:space="0" w:color="auto"/>
              <w:left w:val="single" w:sz="4" w:space="0" w:color="auto"/>
              <w:bottom w:val="single" w:sz="4" w:space="0" w:color="auto"/>
              <w:right w:val="single" w:sz="4" w:space="0" w:color="auto"/>
            </w:tcBorders>
            <w:vAlign w:val="center"/>
          </w:tcPr>
          <w:p w14:paraId="431C3B09" w14:textId="77777777" w:rsidR="00596E35" w:rsidRPr="00596E35" w:rsidRDefault="00596E35" w:rsidP="00596E35">
            <w:pPr>
              <w:keepNext/>
              <w:spacing w:before="40" w:after="40" w:line="240" w:lineRule="auto"/>
              <w:jc w:val="center"/>
              <w:rPr>
                <w:rFonts w:ascii="Times New Roman" w:eastAsia="Times New Roman" w:hAnsi="Times New Roman" w:cs="Times New Roman"/>
                <w:sz w:val="20"/>
                <w:szCs w:val="20"/>
                <w:lang w:eastAsia="ru-RU"/>
              </w:rPr>
            </w:pPr>
            <w:r w:rsidRPr="00596E35">
              <w:rPr>
                <w:rFonts w:ascii="Times New Roman" w:eastAsia="Times New Roman" w:hAnsi="Times New Roman" w:cs="Times New Roman"/>
                <w:sz w:val="20"/>
                <w:szCs w:val="20"/>
                <w:lang w:eastAsia="ru-RU"/>
              </w:rPr>
              <w:t>Лабораторні заняття,</w:t>
            </w:r>
          </w:p>
          <w:p w14:paraId="2D1190F4" w14:textId="77777777" w:rsidR="00596E35" w:rsidRPr="00596E35" w:rsidRDefault="00596E35" w:rsidP="00596E35">
            <w:pPr>
              <w:keepNext/>
              <w:spacing w:before="40" w:after="40" w:line="240" w:lineRule="auto"/>
              <w:jc w:val="center"/>
              <w:rPr>
                <w:rFonts w:ascii="Times New Roman" w:eastAsia="Times New Roman" w:hAnsi="Times New Roman" w:cs="Times New Roman"/>
                <w:sz w:val="20"/>
                <w:szCs w:val="20"/>
                <w:lang w:eastAsia="ru-RU"/>
              </w:rPr>
            </w:pPr>
            <w:r w:rsidRPr="00596E35">
              <w:rPr>
                <w:rFonts w:ascii="Times New Roman" w:eastAsia="Times New Roman" w:hAnsi="Times New Roman" w:cs="Times New Roman"/>
                <w:sz w:val="20"/>
                <w:szCs w:val="20"/>
                <w:lang w:eastAsia="ru-RU"/>
              </w:rPr>
              <w:t>год.</w:t>
            </w:r>
          </w:p>
        </w:tc>
        <w:tc>
          <w:tcPr>
            <w:tcW w:w="1255" w:type="pct"/>
            <w:gridSpan w:val="3"/>
            <w:tcBorders>
              <w:top w:val="double" w:sz="4" w:space="0" w:color="auto"/>
              <w:left w:val="single" w:sz="4" w:space="0" w:color="auto"/>
              <w:bottom w:val="single" w:sz="4" w:space="0" w:color="auto"/>
              <w:right w:val="single" w:sz="4" w:space="0" w:color="auto"/>
            </w:tcBorders>
            <w:vAlign w:val="center"/>
          </w:tcPr>
          <w:p w14:paraId="15F29B76" w14:textId="77777777" w:rsidR="00596E35" w:rsidRPr="00596E35" w:rsidRDefault="00596E35" w:rsidP="00596E35">
            <w:pPr>
              <w:keepNext/>
              <w:spacing w:before="40" w:after="40" w:line="240" w:lineRule="auto"/>
              <w:jc w:val="center"/>
              <w:rPr>
                <w:rFonts w:ascii="Times New Roman" w:eastAsia="Times New Roman" w:hAnsi="Times New Roman" w:cs="Times New Roman"/>
                <w:sz w:val="20"/>
                <w:szCs w:val="20"/>
                <w:lang w:eastAsia="ru-RU"/>
              </w:rPr>
            </w:pPr>
            <w:r w:rsidRPr="00596E35">
              <w:rPr>
                <w:rFonts w:ascii="Times New Roman" w:eastAsia="Times New Roman" w:hAnsi="Times New Roman" w:cs="Times New Roman"/>
                <w:sz w:val="20"/>
                <w:szCs w:val="20"/>
                <w:lang w:eastAsia="ru-RU"/>
              </w:rPr>
              <w:t>Курсовий проект/ курсова робота</w:t>
            </w:r>
          </w:p>
          <w:p w14:paraId="1742C7E6" w14:textId="77777777" w:rsidR="00596E35" w:rsidRPr="00596E35" w:rsidRDefault="00596E35" w:rsidP="00596E35">
            <w:pPr>
              <w:keepNext/>
              <w:spacing w:before="40" w:after="40" w:line="240" w:lineRule="auto"/>
              <w:jc w:val="center"/>
              <w:rPr>
                <w:rFonts w:ascii="Times New Roman" w:eastAsia="Times New Roman" w:hAnsi="Times New Roman" w:cs="Times New Roman"/>
                <w:sz w:val="20"/>
                <w:szCs w:val="20"/>
                <w:lang w:eastAsia="ru-RU"/>
              </w:rPr>
            </w:pPr>
            <w:r w:rsidRPr="00596E35">
              <w:rPr>
                <w:rFonts w:ascii="Times New Roman" w:eastAsia="Times New Roman" w:hAnsi="Times New Roman" w:cs="Times New Roman"/>
                <w:sz w:val="20"/>
                <w:szCs w:val="20"/>
                <w:lang w:eastAsia="ru-RU"/>
              </w:rPr>
              <w:t>РГР/Контрольна</w:t>
            </w:r>
          </w:p>
          <w:p w14:paraId="77FB87B6" w14:textId="77777777" w:rsidR="00596E35" w:rsidRPr="00596E35" w:rsidRDefault="00596E35" w:rsidP="00596E35">
            <w:pPr>
              <w:keepNext/>
              <w:spacing w:before="40" w:after="40" w:line="240" w:lineRule="auto"/>
              <w:jc w:val="center"/>
              <w:rPr>
                <w:rFonts w:ascii="Times New Roman" w:eastAsia="Times New Roman" w:hAnsi="Times New Roman" w:cs="Times New Roman"/>
                <w:sz w:val="20"/>
                <w:szCs w:val="20"/>
                <w:lang w:eastAsia="ru-RU"/>
              </w:rPr>
            </w:pPr>
            <w:r w:rsidRPr="00596E35">
              <w:rPr>
                <w:rFonts w:ascii="Times New Roman" w:eastAsia="Times New Roman" w:hAnsi="Times New Roman" w:cs="Times New Roman"/>
                <w:sz w:val="20"/>
                <w:szCs w:val="20"/>
                <w:lang w:eastAsia="ru-RU"/>
              </w:rPr>
              <w:t>робота</w:t>
            </w:r>
          </w:p>
        </w:tc>
        <w:tc>
          <w:tcPr>
            <w:tcW w:w="870" w:type="pct"/>
            <w:gridSpan w:val="2"/>
            <w:tcBorders>
              <w:top w:val="double" w:sz="4" w:space="0" w:color="auto"/>
              <w:left w:val="single" w:sz="4" w:space="0" w:color="auto"/>
              <w:bottom w:val="single" w:sz="4" w:space="0" w:color="auto"/>
              <w:right w:val="single" w:sz="4" w:space="0" w:color="auto"/>
            </w:tcBorders>
            <w:vAlign w:val="center"/>
          </w:tcPr>
          <w:p w14:paraId="07924410" w14:textId="77777777" w:rsidR="00596E35" w:rsidRPr="00596E35" w:rsidRDefault="00596E35" w:rsidP="00596E35">
            <w:pPr>
              <w:keepNext/>
              <w:spacing w:before="40" w:after="40" w:line="240" w:lineRule="auto"/>
              <w:jc w:val="center"/>
              <w:rPr>
                <w:rFonts w:ascii="Times New Roman" w:eastAsia="Times New Roman" w:hAnsi="Times New Roman" w:cs="Times New Roman"/>
                <w:sz w:val="20"/>
                <w:szCs w:val="20"/>
                <w:lang w:eastAsia="ru-RU"/>
              </w:rPr>
            </w:pPr>
            <w:r w:rsidRPr="00596E35">
              <w:rPr>
                <w:rFonts w:ascii="Times New Roman" w:eastAsia="Times New Roman" w:hAnsi="Times New Roman" w:cs="Times New Roman"/>
                <w:sz w:val="20"/>
                <w:szCs w:val="20"/>
                <w:lang w:eastAsia="ru-RU"/>
              </w:rPr>
              <w:t>Самостійні робота здобувача,</w:t>
            </w:r>
          </w:p>
          <w:p w14:paraId="1149BF81" w14:textId="77777777" w:rsidR="00596E35" w:rsidRPr="00596E35" w:rsidRDefault="00596E35" w:rsidP="00596E35">
            <w:pPr>
              <w:keepNext/>
              <w:spacing w:before="40" w:after="40" w:line="240" w:lineRule="auto"/>
              <w:jc w:val="center"/>
              <w:rPr>
                <w:rFonts w:ascii="Times New Roman" w:eastAsia="Times New Roman" w:hAnsi="Times New Roman" w:cs="Times New Roman"/>
                <w:sz w:val="20"/>
                <w:szCs w:val="20"/>
                <w:lang w:eastAsia="ru-RU"/>
              </w:rPr>
            </w:pPr>
            <w:r w:rsidRPr="00596E35">
              <w:rPr>
                <w:rFonts w:ascii="Times New Roman" w:eastAsia="Times New Roman" w:hAnsi="Times New Roman" w:cs="Times New Roman"/>
                <w:sz w:val="20"/>
                <w:szCs w:val="20"/>
                <w:lang w:eastAsia="ru-RU"/>
              </w:rPr>
              <w:t>год.</w:t>
            </w:r>
          </w:p>
        </w:tc>
        <w:tc>
          <w:tcPr>
            <w:tcW w:w="627" w:type="pct"/>
            <w:tcBorders>
              <w:top w:val="double" w:sz="4" w:space="0" w:color="auto"/>
              <w:left w:val="single" w:sz="4" w:space="0" w:color="auto"/>
              <w:bottom w:val="single" w:sz="4" w:space="0" w:color="auto"/>
              <w:right w:val="double" w:sz="4" w:space="0" w:color="auto"/>
            </w:tcBorders>
            <w:vAlign w:val="center"/>
          </w:tcPr>
          <w:p w14:paraId="5544795A" w14:textId="77777777" w:rsidR="00596E35" w:rsidRPr="00596E35" w:rsidRDefault="00596E35" w:rsidP="00596E35">
            <w:pPr>
              <w:keepNext/>
              <w:spacing w:before="40" w:after="40" w:line="240" w:lineRule="auto"/>
              <w:jc w:val="center"/>
              <w:rPr>
                <w:rFonts w:ascii="Times New Roman" w:eastAsia="Times New Roman" w:hAnsi="Times New Roman" w:cs="Times New Roman"/>
                <w:sz w:val="20"/>
                <w:szCs w:val="20"/>
                <w:lang w:eastAsia="ru-RU"/>
              </w:rPr>
            </w:pPr>
            <w:r w:rsidRPr="00596E35">
              <w:rPr>
                <w:rFonts w:ascii="Times New Roman" w:eastAsia="Times New Roman" w:hAnsi="Times New Roman" w:cs="Times New Roman"/>
                <w:sz w:val="20"/>
                <w:szCs w:val="20"/>
                <w:lang w:eastAsia="ru-RU"/>
              </w:rPr>
              <w:t>Форма підсумко-вого контролю</w:t>
            </w:r>
          </w:p>
        </w:tc>
      </w:tr>
      <w:tr w:rsidR="00596E35" w:rsidRPr="00596E35" w14:paraId="6EBE8A55" w14:textId="77777777" w:rsidTr="0008578E">
        <w:trPr>
          <w:cantSplit/>
        </w:trPr>
        <w:tc>
          <w:tcPr>
            <w:tcW w:w="1041" w:type="pct"/>
            <w:gridSpan w:val="2"/>
            <w:tcBorders>
              <w:top w:val="single" w:sz="4" w:space="0" w:color="auto"/>
              <w:left w:val="double" w:sz="4" w:space="0" w:color="auto"/>
              <w:bottom w:val="single" w:sz="4" w:space="0" w:color="auto"/>
              <w:right w:val="single" w:sz="4" w:space="0" w:color="auto"/>
            </w:tcBorders>
          </w:tcPr>
          <w:p w14:paraId="222468BD" w14:textId="47CD7C6D" w:rsidR="00596E35" w:rsidRPr="00596E35" w:rsidRDefault="00933DE6" w:rsidP="00596E35">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555" w:type="pct"/>
            <w:tcBorders>
              <w:top w:val="single" w:sz="4" w:space="0" w:color="auto"/>
              <w:left w:val="single" w:sz="4" w:space="0" w:color="auto"/>
              <w:bottom w:val="single" w:sz="4" w:space="0" w:color="auto"/>
              <w:right w:val="single" w:sz="4" w:space="0" w:color="auto"/>
            </w:tcBorders>
          </w:tcPr>
          <w:p w14:paraId="69D2E237" w14:textId="61AB3F4C" w:rsidR="00596E35" w:rsidRPr="00596E35" w:rsidRDefault="00933DE6" w:rsidP="00596E35">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652" w:type="pct"/>
            <w:tcBorders>
              <w:top w:val="single" w:sz="4" w:space="0" w:color="auto"/>
              <w:left w:val="single" w:sz="4" w:space="0" w:color="auto"/>
              <w:bottom w:val="single" w:sz="4" w:space="0" w:color="auto"/>
              <w:right w:val="single" w:sz="4" w:space="0" w:color="auto"/>
            </w:tcBorders>
          </w:tcPr>
          <w:p w14:paraId="5A3D43BA" w14:textId="01A832E3" w:rsidR="00596E35" w:rsidRPr="00596E35" w:rsidRDefault="00933DE6" w:rsidP="00596E35">
            <w:pPr>
              <w:spacing w:before="40" w:after="4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0</w:t>
            </w:r>
          </w:p>
        </w:tc>
        <w:tc>
          <w:tcPr>
            <w:tcW w:w="1255" w:type="pct"/>
            <w:gridSpan w:val="3"/>
            <w:tcBorders>
              <w:top w:val="single" w:sz="4" w:space="0" w:color="auto"/>
              <w:left w:val="single" w:sz="4" w:space="0" w:color="auto"/>
              <w:bottom w:val="single" w:sz="4" w:space="0" w:color="auto"/>
              <w:right w:val="single" w:sz="4" w:space="0" w:color="auto"/>
            </w:tcBorders>
          </w:tcPr>
          <w:p w14:paraId="7B5C180C" w14:textId="507D3CAC" w:rsidR="00596E35" w:rsidRPr="00596E35" w:rsidRDefault="00933DE6" w:rsidP="00596E35">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РГР</w:t>
            </w:r>
          </w:p>
        </w:tc>
        <w:tc>
          <w:tcPr>
            <w:tcW w:w="870" w:type="pct"/>
            <w:gridSpan w:val="2"/>
            <w:tcBorders>
              <w:top w:val="single" w:sz="4" w:space="0" w:color="auto"/>
              <w:left w:val="single" w:sz="4" w:space="0" w:color="auto"/>
              <w:bottom w:val="single" w:sz="4" w:space="0" w:color="auto"/>
              <w:right w:val="single" w:sz="4" w:space="0" w:color="auto"/>
            </w:tcBorders>
          </w:tcPr>
          <w:p w14:paraId="171390A1" w14:textId="1DBFA21B" w:rsidR="00596E35" w:rsidRPr="00596E35" w:rsidRDefault="00933DE6" w:rsidP="00596E35">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627" w:type="pct"/>
            <w:tcBorders>
              <w:top w:val="single" w:sz="4" w:space="0" w:color="auto"/>
              <w:left w:val="single" w:sz="4" w:space="0" w:color="auto"/>
              <w:bottom w:val="single" w:sz="4" w:space="0" w:color="auto"/>
              <w:right w:val="double" w:sz="4" w:space="0" w:color="auto"/>
            </w:tcBorders>
          </w:tcPr>
          <w:p w14:paraId="64A02529" w14:textId="032F3F58" w:rsidR="00596E35" w:rsidRPr="00596E35" w:rsidRDefault="00933DE6" w:rsidP="00596E35">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залік</w:t>
            </w:r>
          </w:p>
        </w:tc>
      </w:tr>
      <w:tr w:rsidR="00596E35" w:rsidRPr="00596E35" w14:paraId="41FA6220" w14:textId="77777777" w:rsidTr="0008578E">
        <w:trPr>
          <w:cantSplit/>
          <w:trHeight w:val="84"/>
        </w:trPr>
        <w:tc>
          <w:tcPr>
            <w:tcW w:w="2827" w:type="pct"/>
            <w:gridSpan w:val="6"/>
            <w:tcBorders>
              <w:top w:val="single" w:sz="4" w:space="0" w:color="auto"/>
              <w:left w:val="double" w:sz="4" w:space="0" w:color="auto"/>
              <w:bottom w:val="single" w:sz="4" w:space="0" w:color="auto"/>
              <w:right w:val="single" w:sz="4" w:space="0" w:color="auto"/>
            </w:tcBorders>
          </w:tcPr>
          <w:p w14:paraId="1ECDC30F" w14:textId="77777777" w:rsidR="00596E35" w:rsidRPr="00596E35" w:rsidRDefault="00596E35" w:rsidP="00596E35">
            <w:pPr>
              <w:spacing w:before="40" w:after="40" w:line="240" w:lineRule="auto"/>
              <w:jc w:val="both"/>
              <w:rPr>
                <w:rFonts w:ascii="Times New Roman" w:eastAsia="Times New Roman" w:hAnsi="Times New Roman" w:cs="Times New Roman"/>
                <w:b/>
                <w:sz w:val="20"/>
                <w:szCs w:val="20"/>
                <w:lang w:val="ru-RU" w:eastAsia="ru-RU"/>
              </w:rPr>
            </w:pPr>
            <w:r w:rsidRPr="00596E35">
              <w:rPr>
                <w:rFonts w:ascii="Times New Roman" w:eastAsia="Times New Roman" w:hAnsi="Times New Roman" w:cs="Times New Roman"/>
                <w:b/>
                <w:sz w:val="20"/>
                <w:szCs w:val="20"/>
                <w:lang w:val="ru-RU" w:eastAsia="ru-RU"/>
              </w:rPr>
              <w:t xml:space="preserve">Сума </w:t>
            </w:r>
            <w:r w:rsidRPr="00596E35">
              <w:rPr>
                <w:rFonts w:ascii="Times New Roman" w:eastAsia="Times New Roman" w:hAnsi="Times New Roman" w:cs="Times New Roman"/>
                <w:b/>
                <w:sz w:val="20"/>
                <w:szCs w:val="20"/>
                <w:lang w:eastAsia="ru-RU"/>
              </w:rPr>
              <w:t>годин</w:t>
            </w:r>
            <w:r w:rsidRPr="00596E35">
              <w:rPr>
                <w:rFonts w:ascii="Times New Roman" w:eastAsia="Times New Roman" w:hAnsi="Times New Roman" w:cs="Times New Roman"/>
                <w:b/>
                <w:sz w:val="20"/>
                <w:szCs w:val="20"/>
                <w:lang w:val="ru-RU" w:eastAsia="ru-RU"/>
              </w:rPr>
              <w:t>:</w:t>
            </w:r>
          </w:p>
        </w:tc>
        <w:tc>
          <w:tcPr>
            <w:tcW w:w="2173" w:type="pct"/>
            <w:gridSpan w:val="4"/>
            <w:tcBorders>
              <w:top w:val="single" w:sz="4" w:space="0" w:color="auto"/>
              <w:left w:val="single" w:sz="4" w:space="0" w:color="auto"/>
              <w:bottom w:val="single" w:sz="4" w:space="0" w:color="auto"/>
              <w:right w:val="double" w:sz="4" w:space="0" w:color="auto"/>
            </w:tcBorders>
            <w:vAlign w:val="center"/>
          </w:tcPr>
          <w:p w14:paraId="56C0EABE" w14:textId="77777777" w:rsidR="00596E35" w:rsidRPr="00596E35" w:rsidRDefault="00596E35" w:rsidP="00596E35">
            <w:pPr>
              <w:tabs>
                <w:tab w:val="decimal" w:pos="0"/>
              </w:tabs>
              <w:spacing w:before="40" w:after="40" w:line="240" w:lineRule="auto"/>
              <w:jc w:val="center"/>
              <w:rPr>
                <w:rFonts w:ascii="Times New Roman" w:eastAsia="Times New Roman" w:hAnsi="Times New Roman" w:cs="Times New Roman"/>
                <w:sz w:val="20"/>
                <w:szCs w:val="20"/>
                <w:lang w:eastAsia="ru-RU"/>
              </w:rPr>
            </w:pPr>
          </w:p>
        </w:tc>
      </w:tr>
      <w:tr w:rsidR="00596E35" w:rsidRPr="00596E35" w14:paraId="4847FFCE" w14:textId="77777777" w:rsidTr="0008578E">
        <w:trPr>
          <w:cantSplit/>
          <w:trHeight w:val="82"/>
        </w:trPr>
        <w:tc>
          <w:tcPr>
            <w:tcW w:w="2827" w:type="pct"/>
            <w:gridSpan w:val="6"/>
            <w:tcBorders>
              <w:top w:val="single" w:sz="4" w:space="0" w:color="auto"/>
              <w:left w:val="double" w:sz="4" w:space="0" w:color="auto"/>
              <w:bottom w:val="single" w:sz="4" w:space="0" w:color="auto"/>
              <w:right w:val="single" w:sz="4" w:space="0" w:color="auto"/>
            </w:tcBorders>
          </w:tcPr>
          <w:p w14:paraId="3D933D11" w14:textId="77777777" w:rsidR="00596E35" w:rsidRPr="00596E35" w:rsidRDefault="00596E35" w:rsidP="00596E35">
            <w:pPr>
              <w:spacing w:before="40" w:after="40" w:line="240" w:lineRule="auto"/>
              <w:jc w:val="both"/>
              <w:rPr>
                <w:rFonts w:ascii="Times New Roman" w:eastAsia="Times New Roman" w:hAnsi="Times New Roman" w:cs="Times New Roman"/>
                <w:b/>
                <w:sz w:val="20"/>
                <w:szCs w:val="20"/>
                <w:lang w:val="ru-RU" w:eastAsia="ru-RU"/>
              </w:rPr>
            </w:pPr>
            <w:r w:rsidRPr="00596E35">
              <w:rPr>
                <w:rFonts w:ascii="Times New Roman" w:eastAsia="Times New Roman" w:hAnsi="Times New Roman" w:cs="Times New Roman"/>
                <w:b/>
                <w:sz w:val="20"/>
                <w:szCs w:val="20"/>
                <w:lang w:val="ru-RU" w:eastAsia="ru-RU"/>
              </w:rPr>
              <w:t xml:space="preserve">Загальна кількість кредитів ЕСТS </w:t>
            </w:r>
          </w:p>
        </w:tc>
        <w:tc>
          <w:tcPr>
            <w:tcW w:w="2173" w:type="pct"/>
            <w:gridSpan w:val="4"/>
            <w:tcBorders>
              <w:top w:val="single" w:sz="4" w:space="0" w:color="auto"/>
              <w:left w:val="single" w:sz="4" w:space="0" w:color="auto"/>
              <w:bottom w:val="single" w:sz="4" w:space="0" w:color="auto"/>
              <w:right w:val="double" w:sz="4" w:space="0" w:color="auto"/>
            </w:tcBorders>
            <w:vAlign w:val="center"/>
          </w:tcPr>
          <w:p w14:paraId="549A8E0A" w14:textId="62B36A98" w:rsidR="00596E35" w:rsidRPr="00596E35" w:rsidRDefault="00933DE6" w:rsidP="00596E35">
            <w:pPr>
              <w:tabs>
                <w:tab w:val="decimal" w:pos="0"/>
              </w:tabs>
              <w:spacing w:before="40" w:after="40" w:line="240" w:lineRule="auto"/>
              <w:jc w:val="center"/>
              <w:rPr>
                <w:rFonts w:ascii="Times New Roman" w:eastAsia="Times New Roman" w:hAnsi="Times New Roman" w:cs="Times New Roman"/>
                <w:bCs/>
                <w:sz w:val="20"/>
                <w:szCs w:val="20"/>
                <w:lang w:eastAsia="ru-RU"/>
              </w:rPr>
            </w:pPr>
            <w:r w:rsidRPr="00933DE6">
              <w:rPr>
                <w:rFonts w:ascii="Times New Roman" w:eastAsia="Calibri" w:hAnsi="Times New Roman" w:cs="Times New Roman"/>
                <w:sz w:val="20"/>
                <w:szCs w:val="20"/>
                <w:lang w:eastAsia="pl-PL"/>
              </w:rPr>
              <w:t>90</w:t>
            </w:r>
            <w:r>
              <w:rPr>
                <w:rFonts w:ascii="Times New Roman" w:eastAsia="Calibri" w:hAnsi="Times New Roman" w:cs="Times New Roman"/>
                <w:sz w:val="20"/>
                <w:szCs w:val="20"/>
                <w:lang w:eastAsia="pl-PL"/>
              </w:rPr>
              <w:t xml:space="preserve"> (3)</w:t>
            </w:r>
          </w:p>
        </w:tc>
      </w:tr>
      <w:tr w:rsidR="00596E35" w:rsidRPr="00596E35" w14:paraId="4E62BD2A" w14:textId="77777777" w:rsidTr="0008578E">
        <w:trPr>
          <w:cantSplit/>
          <w:trHeight w:val="82"/>
        </w:trPr>
        <w:tc>
          <w:tcPr>
            <w:tcW w:w="2827" w:type="pct"/>
            <w:gridSpan w:val="6"/>
            <w:tcBorders>
              <w:top w:val="single" w:sz="4" w:space="0" w:color="auto"/>
              <w:left w:val="double" w:sz="4" w:space="0" w:color="auto"/>
              <w:bottom w:val="double" w:sz="4" w:space="0" w:color="auto"/>
              <w:right w:val="single" w:sz="4" w:space="0" w:color="auto"/>
            </w:tcBorders>
          </w:tcPr>
          <w:p w14:paraId="0D2D6A70" w14:textId="77777777" w:rsidR="00596E35" w:rsidRPr="00596E35" w:rsidRDefault="00596E35" w:rsidP="00596E35">
            <w:pPr>
              <w:spacing w:before="40" w:after="40" w:line="240" w:lineRule="auto"/>
              <w:jc w:val="both"/>
              <w:rPr>
                <w:rFonts w:ascii="Times New Roman" w:eastAsia="Times New Roman" w:hAnsi="Times New Roman" w:cs="Times New Roman"/>
                <w:bCs/>
                <w:sz w:val="20"/>
                <w:szCs w:val="20"/>
                <w:lang w:val="ru-RU" w:eastAsia="ru-RU"/>
              </w:rPr>
            </w:pPr>
            <w:r w:rsidRPr="00596E35">
              <w:rPr>
                <w:rFonts w:ascii="Times New Roman" w:eastAsia="Times New Roman" w:hAnsi="Times New Roman" w:cs="Times New Roman"/>
                <w:b/>
                <w:sz w:val="20"/>
                <w:szCs w:val="20"/>
                <w:lang w:val="ru-RU" w:eastAsia="ru-RU"/>
              </w:rPr>
              <w:t xml:space="preserve">Кількість </w:t>
            </w:r>
            <w:r w:rsidRPr="00596E35">
              <w:rPr>
                <w:rFonts w:ascii="Times New Roman" w:eastAsia="Times New Roman" w:hAnsi="Times New Roman" w:cs="Times New Roman"/>
                <w:b/>
                <w:sz w:val="20"/>
                <w:szCs w:val="20"/>
                <w:lang w:eastAsia="ru-RU"/>
              </w:rPr>
              <w:t>годин (</w:t>
            </w:r>
            <w:r w:rsidRPr="00596E35">
              <w:rPr>
                <w:rFonts w:ascii="Times New Roman" w:eastAsia="Times New Roman" w:hAnsi="Times New Roman" w:cs="Times New Roman"/>
                <w:b/>
                <w:sz w:val="20"/>
                <w:szCs w:val="20"/>
                <w:lang w:val="ru-RU" w:eastAsia="ru-RU"/>
              </w:rPr>
              <w:t>кредитів</w:t>
            </w:r>
            <w:r w:rsidRPr="00596E35">
              <w:rPr>
                <w:rFonts w:ascii="Times New Roman" w:eastAsia="Times New Roman" w:hAnsi="Times New Roman" w:cs="Times New Roman"/>
                <w:b/>
                <w:sz w:val="20"/>
                <w:szCs w:val="20"/>
                <w:lang w:eastAsia="ru-RU"/>
              </w:rPr>
              <w:t xml:space="preserve"> </w:t>
            </w:r>
            <w:r w:rsidRPr="00596E35">
              <w:rPr>
                <w:rFonts w:ascii="Times New Roman" w:eastAsia="Times New Roman" w:hAnsi="Times New Roman" w:cs="Times New Roman"/>
                <w:b/>
                <w:sz w:val="20"/>
                <w:szCs w:val="20"/>
                <w:lang w:val="ru-RU" w:eastAsia="ru-RU"/>
              </w:rPr>
              <w:t>ЕСТS</w:t>
            </w:r>
            <w:r w:rsidRPr="00596E35">
              <w:rPr>
                <w:rFonts w:ascii="Times New Roman" w:eastAsia="Times New Roman" w:hAnsi="Times New Roman" w:cs="Times New Roman"/>
                <w:b/>
                <w:sz w:val="20"/>
                <w:szCs w:val="20"/>
                <w:lang w:eastAsia="ru-RU"/>
              </w:rPr>
              <w:t>)</w:t>
            </w:r>
            <w:r w:rsidRPr="00596E35">
              <w:rPr>
                <w:rFonts w:ascii="Times New Roman" w:eastAsia="Times New Roman" w:hAnsi="Times New Roman" w:cs="Times New Roman"/>
                <w:b/>
                <w:sz w:val="20"/>
                <w:szCs w:val="20"/>
                <w:lang w:val="ru-RU" w:eastAsia="ru-RU"/>
              </w:rPr>
              <w:t xml:space="preserve"> аудиторного навантаження:</w:t>
            </w:r>
          </w:p>
        </w:tc>
        <w:tc>
          <w:tcPr>
            <w:tcW w:w="2173" w:type="pct"/>
            <w:gridSpan w:val="4"/>
            <w:tcBorders>
              <w:top w:val="single" w:sz="4" w:space="0" w:color="auto"/>
              <w:left w:val="single" w:sz="4" w:space="0" w:color="auto"/>
              <w:bottom w:val="double" w:sz="4" w:space="0" w:color="auto"/>
              <w:right w:val="double" w:sz="4" w:space="0" w:color="auto"/>
            </w:tcBorders>
            <w:vAlign w:val="center"/>
          </w:tcPr>
          <w:p w14:paraId="2259140B" w14:textId="5A02EB9A" w:rsidR="00596E35" w:rsidRPr="00596E35" w:rsidRDefault="0008578E" w:rsidP="00596E35">
            <w:pPr>
              <w:tabs>
                <w:tab w:val="decimal" w:pos="0"/>
              </w:tabs>
              <w:spacing w:before="40" w:after="40" w:line="240" w:lineRule="auto"/>
              <w:jc w:val="center"/>
              <w:rPr>
                <w:rFonts w:ascii="Times New Roman" w:eastAsia="Times New Roman" w:hAnsi="Times New Roman" w:cs="Times New Roman"/>
                <w:bCs/>
                <w:sz w:val="20"/>
                <w:szCs w:val="20"/>
                <w:lang w:eastAsia="ru-RU"/>
              </w:rPr>
            </w:pPr>
            <w:r w:rsidRPr="0008578E">
              <w:rPr>
                <w:rFonts w:ascii="Times New Roman" w:eastAsia="Calibri" w:hAnsi="Times New Roman" w:cs="Times New Roman"/>
                <w:bCs/>
                <w:sz w:val="20"/>
                <w:szCs w:val="20"/>
                <w:lang w:eastAsia="pl-PL"/>
              </w:rPr>
              <w:t>40 (1,3)</w:t>
            </w:r>
          </w:p>
        </w:tc>
      </w:tr>
      <w:tr w:rsidR="003E7FF6" w:rsidRPr="00596E35" w14:paraId="2E132CCD" w14:textId="77777777" w:rsidTr="00411E1C">
        <w:tc>
          <w:tcPr>
            <w:tcW w:w="5000" w:type="pct"/>
            <w:gridSpan w:val="10"/>
            <w:tcBorders>
              <w:top w:val="double" w:sz="4" w:space="0" w:color="auto"/>
              <w:left w:val="single" w:sz="4" w:space="0" w:color="auto"/>
              <w:bottom w:val="single" w:sz="4" w:space="0" w:color="auto"/>
              <w:right w:val="single" w:sz="4" w:space="0" w:color="auto"/>
            </w:tcBorders>
          </w:tcPr>
          <w:p w14:paraId="379AE355" w14:textId="77777777" w:rsidR="003E7FF6" w:rsidRPr="00596E35" w:rsidRDefault="003E7FF6" w:rsidP="00411E1C">
            <w:pPr>
              <w:spacing w:before="40" w:after="40" w:line="240" w:lineRule="auto"/>
              <w:rPr>
                <w:rFonts w:ascii="Times New Roman" w:eastAsia="Times New Roman" w:hAnsi="Times New Roman" w:cs="Times New Roman"/>
                <w:b/>
                <w:sz w:val="20"/>
                <w:szCs w:val="20"/>
                <w:lang w:eastAsia="ru-RU"/>
              </w:rPr>
            </w:pPr>
          </w:p>
          <w:p w14:paraId="4C10137D" w14:textId="77777777" w:rsidR="003E7FF6" w:rsidRPr="00742541" w:rsidRDefault="003E7FF6" w:rsidP="00411E1C">
            <w:pPr>
              <w:spacing w:before="40" w:after="40" w:line="240" w:lineRule="auto"/>
              <w:rPr>
                <w:rFonts w:ascii="Times New Roman" w:eastAsia="Times New Roman" w:hAnsi="Times New Roman" w:cs="Times New Roman"/>
                <w:b/>
                <w:sz w:val="20"/>
                <w:szCs w:val="20"/>
                <w:lang w:eastAsia="ru-RU"/>
              </w:rPr>
            </w:pPr>
            <w:r w:rsidRPr="00596E35">
              <w:rPr>
                <w:rFonts w:ascii="Times New Roman" w:eastAsia="Times New Roman" w:hAnsi="Times New Roman" w:cs="Times New Roman"/>
                <w:b/>
                <w:sz w:val="20"/>
                <w:szCs w:val="20"/>
                <w:lang w:eastAsia="ru-RU"/>
              </w:rPr>
              <w:t>17</w:t>
            </w:r>
            <w:r w:rsidRPr="00742541">
              <w:rPr>
                <w:rFonts w:ascii="Times New Roman" w:eastAsia="Times New Roman" w:hAnsi="Times New Roman" w:cs="Times New Roman"/>
                <w:b/>
                <w:sz w:val="20"/>
                <w:szCs w:val="20"/>
                <w:lang w:eastAsia="ru-RU"/>
              </w:rPr>
              <w:t>) Зміст курсу: (окремо для кожної форми занять – Л/Пр/Лаб/ КР/СРС)</w:t>
            </w:r>
          </w:p>
          <w:p w14:paraId="1FC8738F" w14:textId="77777777" w:rsidR="003E7FF6" w:rsidRPr="00742541" w:rsidRDefault="003E7FF6" w:rsidP="00411E1C">
            <w:pPr>
              <w:spacing w:before="40" w:after="40" w:line="240" w:lineRule="auto"/>
              <w:rPr>
                <w:rFonts w:ascii="Times New Roman" w:eastAsia="Times New Roman" w:hAnsi="Times New Roman" w:cs="Times New Roman"/>
                <w:b/>
                <w:sz w:val="20"/>
                <w:szCs w:val="20"/>
                <w:lang w:eastAsia="ru-RU"/>
              </w:rPr>
            </w:pPr>
            <w:r w:rsidRPr="00742541">
              <w:rPr>
                <w:rFonts w:ascii="Times New Roman" w:eastAsia="Times New Roman" w:hAnsi="Times New Roman" w:cs="Times New Roman"/>
                <w:b/>
                <w:sz w:val="20"/>
                <w:szCs w:val="20"/>
                <w:lang w:eastAsia="ru-RU"/>
              </w:rPr>
              <w:t>Лекції:</w:t>
            </w:r>
          </w:p>
          <w:p w14:paraId="680603EC" w14:textId="77777777" w:rsidR="003E7FF6" w:rsidRPr="0008578E" w:rsidRDefault="003E7FF6" w:rsidP="00411E1C">
            <w:pPr>
              <w:widowControl w:val="0"/>
              <w:tabs>
                <w:tab w:val="left" w:pos="567"/>
                <w:tab w:val="left" w:pos="1080"/>
              </w:tabs>
              <w:autoSpaceDE w:val="0"/>
              <w:autoSpaceDN w:val="0"/>
              <w:adjustRightInd w:val="0"/>
              <w:spacing w:after="0" w:line="240" w:lineRule="auto"/>
              <w:jc w:val="both"/>
              <w:rPr>
                <w:rFonts w:ascii="Times New Roman" w:eastAsia="Calibri" w:hAnsi="Times New Roman" w:cs="Times New Roman"/>
                <w:sz w:val="20"/>
                <w:szCs w:val="20"/>
                <w:lang w:eastAsia="ru-RU"/>
              </w:rPr>
            </w:pPr>
            <w:r w:rsidRPr="0008578E">
              <w:rPr>
                <w:rFonts w:ascii="Times New Roman" w:eastAsia="Calibri" w:hAnsi="Times New Roman" w:cs="Times New Roman"/>
                <w:b/>
                <w:sz w:val="20"/>
                <w:szCs w:val="20"/>
                <w:lang w:eastAsia="ru-RU"/>
              </w:rPr>
              <w:t>Змістовий модуль 1. Методи обробки експериментальних даних.</w:t>
            </w:r>
          </w:p>
          <w:p w14:paraId="49D15FCE" w14:textId="77777777" w:rsidR="003E7FF6" w:rsidRDefault="003E7FF6" w:rsidP="00411E1C">
            <w:pPr>
              <w:widowControl w:val="0"/>
              <w:tabs>
                <w:tab w:val="left" w:pos="284"/>
                <w:tab w:val="left" w:pos="567"/>
              </w:tabs>
              <w:autoSpaceDE w:val="0"/>
              <w:autoSpaceDN w:val="0"/>
              <w:adjustRightInd w:val="0"/>
              <w:spacing w:after="0" w:line="240" w:lineRule="auto"/>
              <w:jc w:val="both"/>
              <w:rPr>
                <w:rFonts w:ascii="Times New Roman" w:eastAsia="Calibri" w:hAnsi="Times New Roman" w:cs="Times New Roman"/>
                <w:i/>
                <w:iCs/>
                <w:sz w:val="20"/>
                <w:szCs w:val="20"/>
                <w:lang w:eastAsia="ru-RU"/>
              </w:rPr>
            </w:pPr>
            <w:r w:rsidRPr="0008578E">
              <w:rPr>
                <w:rFonts w:ascii="Times New Roman" w:eastAsia="Calibri" w:hAnsi="Times New Roman" w:cs="Times New Roman"/>
                <w:i/>
                <w:iCs/>
                <w:sz w:val="20"/>
                <w:szCs w:val="20"/>
                <w:lang w:eastAsia="ru-RU"/>
              </w:rPr>
              <w:t>Тема 1.1. Предмет і задачі обчислювальної математики. Теорія похибок.</w:t>
            </w:r>
          </w:p>
          <w:p w14:paraId="00555155" w14:textId="77777777" w:rsidR="003E7FF6" w:rsidRPr="0008578E" w:rsidRDefault="003E7FF6" w:rsidP="00411E1C">
            <w:pPr>
              <w:widowControl w:val="0"/>
              <w:tabs>
                <w:tab w:val="left" w:pos="284"/>
                <w:tab w:val="left" w:pos="567"/>
              </w:tabs>
              <w:autoSpaceDE w:val="0"/>
              <w:autoSpaceDN w:val="0"/>
              <w:adjustRightInd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Вступ до курсу числових методів. Предмет числових методів. Зв’язок числових методів з іншими науками. Структура та мета викладання курсу. </w:t>
            </w:r>
            <w:r w:rsidRPr="00500982">
              <w:rPr>
                <w:rFonts w:ascii="Times New Roman" w:eastAsia="Calibri" w:hAnsi="Times New Roman" w:cs="Times New Roman"/>
                <w:sz w:val="20"/>
                <w:szCs w:val="20"/>
                <w:lang w:eastAsia="ru-RU"/>
              </w:rPr>
              <w:t>З</w:t>
            </w:r>
            <w:r w:rsidRPr="0008578E">
              <w:rPr>
                <w:rFonts w:ascii="Times New Roman" w:eastAsia="Calibri" w:hAnsi="Times New Roman" w:cs="Times New Roman"/>
                <w:sz w:val="20"/>
                <w:szCs w:val="20"/>
                <w:lang w:eastAsia="ru-RU"/>
              </w:rPr>
              <w:t xml:space="preserve">адачі обчислювальної математики. </w:t>
            </w:r>
            <w:r>
              <w:rPr>
                <w:rFonts w:ascii="Times New Roman" w:eastAsia="Calibri" w:hAnsi="Times New Roman" w:cs="Times New Roman"/>
                <w:sz w:val="20"/>
                <w:szCs w:val="20"/>
                <w:lang w:eastAsia="ru-RU"/>
              </w:rPr>
              <w:t>Поняття ітераційного методу. Характеристики числових методів. Джерела та класифікація похибок. Похибки арифметичних операцій та функцій. Значущі цифри числа. Вірні цифри числа.</w:t>
            </w:r>
          </w:p>
          <w:p w14:paraId="641DE824" w14:textId="77777777" w:rsidR="003E7FF6" w:rsidRDefault="003E7FF6" w:rsidP="00411E1C">
            <w:pPr>
              <w:widowControl w:val="0"/>
              <w:tabs>
                <w:tab w:val="left" w:pos="284"/>
                <w:tab w:val="left" w:pos="567"/>
              </w:tabs>
              <w:autoSpaceDE w:val="0"/>
              <w:autoSpaceDN w:val="0"/>
              <w:adjustRightInd w:val="0"/>
              <w:spacing w:after="0" w:line="240" w:lineRule="auto"/>
              <w:jc w:val="both"/>
              <w:rPr>
                <w:rFonts w:ascii="Times New Roman" w:eastAsia="Calibri" w:hAnsi="Times New Roman" w:cs="Times New Roman"/>
                <w:i/>
                <w:iCs/>
                <w:sz w:val="20"/>
                <w:szCs w:val="20"/>
                <w:lang w:eastAsia="ru-RU"/>
              </w:rPr>
            </w:pPr>
            <w:r w:rsidRPr="0008578E">
              <w:rPr>
                <w:rFonts w:ascii="Times New Roman" w:eastAsia="Calibri" w:hAnsi="Times New Roman" w:cs="Times New Roman"/>
                <w:i/>
                <w:iCs/>
                <w:sz w:val="20"/>
                <w:szCs w:val="20"/>
                <w:lang w:eastAsia="ru-RU"/>
              </w:rPr>
              <w:t>Тема 1.2. Методи інтерполяції.</w:t>
            </w:r>
          </w:p>
          <w:p w14:paraId="6A5FAB1B" w14:textId="77777777" w:rsidR="003E7FF6" w:rsidRDefault="003E7FF6" w:rsidP="00411E1C">
            <w:pPr>
              <w:widowControl w:val="0"/>
              <w:tabs>
                <w:tab w:val="left" w:pos="284"/>
                <w:tab w:val="left" w:pos="567"/>
              </w:tabs>
              <w:autoSpaceDE w:val="0"/>
              <w:autoSpaceDN w:val="0"/>
              <w:adjustRightInd w:val="0"/>
              <w:spacing w:after="0" w:line="240" w:lineRule="auto"/>
              <w:jc w:val="both"/>
              <w:rPr>
                <w:rFonts w:ascii="Times New Roman" w:hAnsi="Times New Roman" w:cs="Times New Roman"/>
                <w:noProof/>
                <w:sz w:val="20"/>
                <w:szCs w:val="20"/>
              </w:rPr>
            </w:pPr>
            <w:r>
              <w:rPr>
                <w:rFonts w:ascii="Times New Roman" w:eastAsia="Calibri" w:hAnsi="Times New Roman" w:cs="Times New Roman"/>
                <w:sz w:val="20"/>
                <w:szCs w:val="20"/>
                <w:lang w:eastAsia="ru-RU"/>
              </w:rPr>
              <w:t xml:space="preserve">Задача інтерполяції. Інтерполяційний поліном Лагранжа. Інтерполяційний поліном Ньютона. </w:t>
            </w:r>
            <w:r w:rsidRPr="003745FC">
              <w:rPr>
                <w:rFonts w:ascii="Times New Roman" w:eastAsia="Calibri" w:hAnsi="Times New Roman" w:cs="Times New Roman"/>
                <w:sz w:val="20"/>
                <w:szCs w:val="20"/>
                <w:lang w:eastAsia="ru-RU"/>
              </w:rPr>
              <w:t>І</w:t>
            </w:r>
            <w:r w:rsidRPr="003745FC">
              <w:rPr>
                <w:rFonts w:ascii="Times New Roman" w:hAnsi="Times New Roman" w:cs="Times New Roman"/>
                <w:noProof/>
                <w:sz w:val="20"/>
                <w:szCs w:val="20"/>
              </w:rPr>
              <w:t>нтерполяційні формули Гаусса, Стірлінга, Бесселя, Ейткіна</w:t>
            </w:r>
            <w:r>
              <w:rPr>
                <w:rFonts w:ascii="Times New Roman" w:hAnsi="Times New Roman" w:cs="Times New Roman"/>
                <w:noProof/>
                <w:sz w:val="20"/>
                <w:szCs w:val="20"/>
              </w:rPr>
              <w:t xml:space="preserve">. Сплайн інтерполяція. </w:t>
            </w:r>
          </w:p>
          <w:p w14:paraId="733426F6" w14:textId="77777777" w:rsidR="003E7FF6" w:rsidRDefault="003E7FF6" w:rsidP="00411E1C">
            <w:pPr>
              <w:widowControl w:val="0"/>
              <w:tabs>
                <w:tab w:val="left" w:pos="284"/>
                <w:tab w:val="left" w:pos="567"/>
              </w:tabs>
              <w:autoSpaceDE w:val="0"/>
              <w:autoSpaceDN w:val="0"/>
              <w:adjustRightInd w:val="0"/>
              <w:spacing w:after="0" w:line="240" w:lineRule="auto"/>
              <w:jc w:val="both"/>
              <w:rPr>
                <w:rFonts w:ascii="Times New Roman" w:hAnsi="Times New Roman" w:cs="Times New Roman"/>
                <w:noProof/>
                <w:sz w:val="20"/>
                <w:szCs w:val="20"/>
              </w:rPr>
            </w:pPr>
            <w:r w:rsidRPr="0008578E">
              <w:rPr>
                <w:rFonts w:ascii="Times New Roman" w:eastAsia="Calibri" w:hAnsi="Times New Roman" w:cs="Times New Roman"/>
                <w:i/>
                <w:iCs/>
                <w:sz w:val="20"/>
                <w:szCs w:val="20"/>
                <w:lang w:eastAsia="ru-RU"/>
              </w:rPr>
              <w:t>Тема 1.</w:t>
            </w:r>
            <w:r>
              <w:rPr>
                <w:rFonts w:ascii="Times New Roman" w:eastAsia="Calibri" w:hAnsi="Times New Roman" w:cs="Times New Roman"/>
                <w:i/>
                <w:iCs/>
                <w:sz w:val="20"/>
                <w:szCs w:val="20"/>
                <w:lang w:eastAsia="ru-RU"/>
              </w:rPr>
              <w:t>3</w:t>
            </w:r>
            <w:r w:rsidRPr="0008578E">
              <w:rPr>
                <w:rFonts w:ascii="Times New Roman" w:eastAsia="Calibri" w:hAnsi="Times New Roman" w:cs="Times New Roman"/>
                <w:i/>
                <w:iCs/>
                <w:sz w:val="20"/>
                <w:szCs w:val="20"/>
                <w:lang w:eastAsia="ru-RU"/>
              </w:rPr>
              <w:t>. Методи</w:t>
            </w:r>
            <w:r>
              <w:rPr>
                <w:rFonts w:ascii="Times New Roman" w:eastAsia="Calibri" w:hAnsi="Times New Roman" w:cs="Times New Roman"/>
                <w:i/>
                <w:iCs/>
                <w:sz w:val="20"/>
                <w:szCs w:val="20"/>
                <w:lang w:eastAsia="ru-RU"/>
              </w:rPr>
              <w:t xml:space="preserve"> апроксимації.</w:t>
            </w:r>
          </w:p>
          <w:p w14:paraId="32C7AABF" w14:textId="77777777" w:rsidR="003E7FF6" w:rsidRPr="0008578E" w:rsidRDefault="003E7FF6" w:rsidP="00411E1C">
            <w:pPr>
              <w:widowControl w:val="0"/>
              <w:tabs>
                <w:tab w:val="left" w:pos="284"/>
                <w:tab w:val="left" w:pos="567"/>
              </w:tabs>
              <w:autoSpaceDE w:val="0"/>
              <w:autoSpaceDN w:val="0"/>
              <w:adjustRightInd w:val="0"/>
              <w:spacing w:after="0" w:line="240" w:lineRule="auto"/>
              <w:jc w:val="both"/>
              <w:rPr>
                <w:rFonts w:ascii="Times New Roman" w:eastAsia="Calibri" w:hAnsi="Times New Roman" w:cs="Times New Roman"/>
                <w:sz w:val="20"/>
                <w:szCs w:val="20"/>
                <w:lang w:eastAsia="ru-RU"/>
              </w:rPr>
            </w:pPr>
            <w:r>
              <w:rPr>
                <w:rFonts w:ascii="Times New Roman" w:hAnsi="Times New Roman" w:cs="Times New Roman"/>
                <w:noProof/>
                <w:sz w:val="20"/>
                <w:szCs w:val="20"/>
              </w:rPr>
              <w:t>Поняття апроксимації. Метод найменших квадратів. Лінійна апроксимація. Параболічна апроксимація. Апроксимація показниковою функцією. Апроксимація степеневою функцією.</w:t>
            </w:r>
          </w:p>
          <w:p w14:paraId="7A51C583" w14:textId="0643DD99" w:rsidR="003E7FF6" w:rsidRPr="00596E35" w:rsidRDefault="003E7FF6" w:rsidP="00411E1C">
            <w:pPr>
              <w:tabs>
                <w:tab w:val="left" w:pos="200"/>
              </w:tabs>
              <w:spacing w:before="40" w:after="40" w:line="240" w:lineRule="auto"/>
              <w:rPr>
                <w:rFonts w:ascii="Times New Roman" w:eastAsia="Times New Roman" w:hAnsi="Times New Roman" w:cs="Times New Roman"/>
                <w:sz w:val="20"/>
                <w:szCs w:val="20"/>
                <w:lang w:eastAsia="ru-RU"/>
              </w:rPr>
            </w:pPr>
          </w:p>
        </w:tc>
      </w:tr>
    </w:tbl>
    <w:p w14:paraId="302E6ADD" w14:textId="1A93866D" w:rsidR="00596E35" w:rsidRPr="003E7FF6" w:rsidRDefault="00596E35" w:rsidP="00596E35">
      <w:pPr>
        <w:spacing w:after="0" w:line="360" w:lineRule="auto"/>
        <w:jc w:val="both"/>
        <w:rPr>
          <w:rFonts w:ascii="Times New Roman" w:eastAsia="Times New Roman" w:hAnsi="Times New Roman" w:cs="Times New Roman"/>
          <w:sz w:val="28"/>
          <w:szCs w:val="28"/>
          <w:lang w:eastAsia="ru-RU"/>
        </w:rPr>
      </w:pPr>
    </w:p>
    <w:p w14:paraId="4E86EF56" w14:textId="77777777" w:rsidR="0008578E" w:rsidRPr="00596E35" w:rsidRDefault="0008578E" w:rsidP="0008578E">
      <w:pPr>
        <w:tabs>
          <w:tab w:val="center" w:pos="4820"/>
          <w:tab w:val="right" w:pos="9639"/>
        </w:tabs>
        <w:spacing w:after="0" w:line="240" w:lineRule="auto"/>
        <w:rPr>
          <w:rFonts w:ascii="Times New Roman" w:eastAsia="Calibri" w:hAnsi="Times New Roman" w:cs="Times New Roman"/>
          <w:sz w:val="24"/>
          <w:szCs w:val="24"/>
          <w:lang w:eastAsia="x-none"/>
        </w:rPr>
      </w:pPr>
      <w:r w:rsidRPr="00596E35">
        <w:rPr>
          <w:rFonts w:ascii="Times New Roman" w:eastAsia="Calibri" w:hAnsi="Times New Roman" w:cs="Times New Roman"/>
          <w:noProof/>
          <w:sz w:val="20"/>
          <w:szCs w:val="20"/>
          <w:lang w:val="ru-RU" w:eastAsia="ru-RU"/>
        </w:rPr>
        <w:lastRenderedPageBreak/>
        <mc:AlternateContent>
          <mc:Choice Requires="wpg">
            <w:drawing>
              <wp:anchor distT="0" distB="0" distL="114300" distR="114300" simplePos="0" relativeHeight="251664384" behindDoc="0" locked="0" layoutInCell="1" allowOverlap="1" wp14:anchorId="0249732F" wp14:editId="56D48F37">
                <wp:simplePos x="0" y="0"/>
                <wp:positionH relativeFrom="column">
                  <wp:posOffset>2874128</wp:posOffset>
                </wp:positionH>
                <wp:positionV relativeFrom="paragraph">
                  <wp:posOffset>-1802</wp:posOffset>
                </wp:positionV>
                <wp:extent cx="2956094" cy="515620"/>
                <wp:effectExtent l="0" t="0" r="15875" b="17780"/>
                <wp:wrapNone/>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6094" cy="515620"/>
                          <a:chOff x="3883" y="733"/>
                          <a:chExt cx="3175" cy="345"/>
                        </a:xfrm>
                      </wpg:grpSpPr>
                      <wps:wsp>
                        <wps:cNvPr id="23" name="Rectangle 2"/>
                        <wps:cNvSpPr>
                          <a:spLocks noChangeArrowheads="1"/>
                        </wps:cNvSpPr>
                        <wps:spPr bwMode="auto">
                          <a:xfrm>
                            <a:off x="3883" y="733"/>
                            <a:ext cx="1020" cy="345"/>
                          </a:xfrm>
                          <a:prstGeom prst="rect">
                            <a:avLst/>
                          </a:prstGeom>
                          <a:solidFill>
                            <a:srgbClr val="FFFFFF"/>
                          </a:solidFill>
                          <a:ln w="9525">
                            <a:solidFill>
                              <a:srgbClr val="000000"/>
                            </a:solidFill>
                            <a:miter lim="800000"/>
                            <a:headEnd/>
                            <a:tailEnd/>
                          </a:ln>
                        </wps:spPr>
                        <wps:txbx>
                          <w:txbxContent>
                            <w:p w14:paraId="66D85A67" w14:textId="5B4DE3F4" w:rsidR="0008578E" w:rsidRDefault="0008578E" w:rsidP="0008578E">
                              <w:pPr>
                                <w:jc w:val="center"/>
                                <w:rPr>
                                  <w:rFonts w:ascii="Tahoma" w:hAnsi="Tahoma" w:cs="Tahoma"/>
                                  <w:sz w:val="14"/>
                                </w:rPr>
                              </w:pPr>
                              <w:r>
                                <w:rPr>
                                  <w:rFonts w:ascii="Tahoma" w:hAnsi="Tahoma" w:cs="Tahoma"/>
                                  <w:sz w:val="14"/>
                                </w:rPr>
                                <w:t>151 А</w:t>
                              </w:r>
                              <w:r w:rsidR="00800D2A">
                                <w:rPr>
                                  <w:rFonts w:ascii="Tahoma" w:hAnsi="Tahoma" w:cs="Tahoma"/>
                                  <w:sz w:val="14"/>
                                </w:rPr>
                                <w:t>КТ</w:t>
                              </w:r>
                            </w:p>
                          </w:txbxContent>
                        </wps:txbx>
                        <wps:bodyPr rot="0" vert="horz" wrap="square" lIns="91440" tIns="45720" rIns="91440" bIns="45720" anchor="t" anchorCtr="0" upright="1">
                          <a:noAutofit/>
                        </wps:bodyPr>
                      </wps:wsp>
                      <wps:wsp>
                        <wps:cNvPr id="24" name="Rectangle 3"/>
                        <wps:cNvSpPr>
                          <a:spLocks noChangeArrowheads="1"/>
                        </wps:cNvSpPr>
                        <wps:spPr bwMode="auto">
                          <a:xfrm>
                            <a:off x="4899" y="733"/>
                            <a:ext cx="1191" cy="345"/>
                          </a:xfrm>
                          <a:prstGeom prst="rect">
                            <a:avLst/>
                          </a:prstGeom>
                          <a:solidFill>
                            <a:srgbClr val="FFFFFF"/>
                          </a:solidFill>
                          <a:ln w="9525">
                            <a:solidFill>
                              <a:srgbClr val="000000"/>
                            </a:solidFill>
                            <a:miter lim="800000"/>
                            <a:headEnd/>
                            <a:tailEnd/>
                          </a:ln>
                        </wps:spPr>
                        <wps:txbx>
                          <w:txbxContent>
                            <w:p w14:paraId="15111B08" w14:textId="50F32B07" w:rsidR="0008578E" w:rsidRDefault="0008578E" w:rsidP="0008578E">
                              <w:pPr>
                                <w:jc w:val="center"/>
                                <w:rPr>
                                  <w:rFonts w:ascii="Tahoma" w:hAnsi="Tahoma" w:cs="Tahoma"/>
                                  <w:sz w:val="14"/>
                                  <w:szCs w:val="16"/>
                                </w:rPr>
                              </w:pPr>
                              <w:r>
                                <w:rPr>
                                  <w:rFonts w:ascii="Tahoma" w:hAnsi="Tahoma" w:cs="Tahoma"/>
                                  <w:sz w:val="14"/>
                                  <w:szCs w:val="16"/>
                                </w:rPr>
                                <w:t>АП</w:t>
                              </w:r>
                            </w:p>
                          </w:txbxContent>
                        </wps:txbx>
                        <wps:bodyPr rot="0" vert="horz" wrap="square" lIns="91440" tIns="45720" rIns="91440" bIns="45720" anchor="t" anchorCtr="0" upright="1">
                          <a:noAutofit/>
                        </wps:bodyPr>
                      </wps:wsp>
                      <wps:wsp>
                        <wps:cNvPr id="25" name="Rectangle 4"/>
                        <wps:cNvSpPr>
                          <a:spLocks noChangeArrowheads="1"/>
                        </wps:cNvSpPr>
                        <wps:spPr bwMode="auto">
                          <a:xfrm>
                            <a:off x="6086" y="733"/>
                            <a:ext cx="972" cy="345"/>
                          </a:xfrm>
                          <a:prstGeom prst="rect">
                            <a:avLst/>
                          </a:prstGeom>
                          <a:solidFill>
                            <a:srgbClr val="FFFFFF"/>
                          </a:solidFill>
                          <a:ln w="9525">
                            <a:solidFill>
                              <a:srgbClr val="000000"/>
                            </a:solidFill>
                            <a:miter lim="800000"/>
                            <a:headEnd/>
                            <a:tailEnd/>
                          </a:ln>
                        </wps:spPr>
                        <wps:txbx>
                          <w:txbxContent>
                            <w:p w14:paraId="4C46ADD0" w14:textId="1617CEA6" w:rsidR="0008578E" w:rsidRDefault="0008578E" w:rsidP="0008578E">
                              <w:pPr>
                                <w:pStyle w:val="a3"/>
                                <w:jc w:val="center"/>
                                <w:rPr>
                                  <w:rFonts w:ascii="Tahoma" w:hAnsi="Tahoma" w:cs="Tahoma"/>
                                  <w:sz w:val="14"/>
                                  <w:szCs w:val="16"/>
                                </w:rPr>
                              </w:pPr>
                              <w:r>
                                <w:rPr>
                                  <w:rFonts w:ascii="Tahoma" w:hAnsi="Tahoma" w:cs="Tahoma"/>
                                  <w:sz w:val="14"/>
                                  <w:szCs w:val="16"/>
                                </w:rPr>
                                <w:t xml:space="preserve">Сторінка 1 з </w:t>
                              </w:r>
                              <w:r w:rsidR="00742541">
                                <w:rPr>
                                  <w:rFonts w:ascii="Tahoma" w:hAnsi="Tahoma" w:cs="Tahoma"/>
                                  <w:sz w:val="14"/>
                                  <w:szCs w:val="16"/>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9732F" id="Группа 22" o:spid="_x0000_s1034" style="position:absolute;margin-left:226.3pt;margin-top:-.15pt;width:232.75pt;height:40.6pt;z-index:251664384" coordorigin="3883,733" coordsize="317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">
                <v:rect id="Rectangle 2" o:spid="_x0000_s1035" style="position:absolute;left:3883;top:733;width:102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66D85A67" w14:textId="5B4DE3F4" w:rsidR="0008578E" w:rsidRDefault="0008578E" w:rsidP="0008578E">
                        <w:pPr>
                          <w:jc w:val="center"/>
                          <w:rPr>
                            <w:rFonts w:ascii="Tahoma" w:hAnsi="Tahoma" w:cs="Tahoma"/>
                            <w:sz w:val="14"/>
                          </w:rPr>
                        </w:pPr>
                        <w:r>
                          <w:rPr>
                            <w:rFonts w:ascii="Tahoma" w:hAnsi="Tahoma" w:cs="Tahoma"/>
                            <w:sz w:val="14"/>
                          </w:rPr>
                          <w:t>151 А</w:t>
                        </w:r>
                        <w:r w:rsidR="00800D2A">
                          <w:rPr>
                            <w:rFonts w:ascii="Tahoma" w:hAnsi="Tahoma" w:cs="Tahoma"/>
                            <w:sz w:val="14"/>
                          </w:rPr>
                          <w:t>КТ</w:t>
                        </w:r>
                      </w:p>
                    </w:txbxContent>
                  </v:textbox>
                </v:rect>
                <v:rect id="Rectangle 3" o:spid="_x0000_s1036" style="position:absolute;left:4899;top:733;width:1191;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15111B08" w14:textId="50F32B07" w:rsidR="0008578E" w:rsidRDefault="0008578E" w:rsidP="0008578E">
                        <w:pPr>
                          <w:jc w:val="center"/>
                          <w:rPr>
                            <w:rFonts w:ascii="Tahoma" w:hAnsi="Tahoma" w:cs="Tahoma"/>
                            <w:sz w:val="14"/>
                            <w:szCs w:val="16"/>
                          </w:rPr>
                        </w:pPr>
                        <w:r>
                          <w:rPr>
                            <w:rFonts w:ascii="Tahoma" w:hAnsi="Tahoma" w:cs="Tahoma"/>
                            <w:sz w:val="14"/>
                            <w:szCs w:val="16"/>
                          </w:rPr>
                          <w:t>АП</w:t>
                        </w:r>
                      </w:p>
                    </w:txbxContent>
                  </v:textbox>
                </v:rect>
                <v:rect id="Rectangle 4" o:spid="_x0000_s1037" style="position:absolute;left:6086;top:733;width:972;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14:paraId="4C46ADD0" w14:textId="1617CEA6" w:rsidR="0008578E" w:rsidRDefault="0008578E" w:rsidP="0008578E">
                        <w:pPr>
                          <w:pStyle w:val="a3"/>
                          <w:jc w:val="center"/>
                          <w:rPr>
                            <w:rFonts w:ascii="Tahoma" w:hAnsi="Tahoma" w:cs="Tahoma"/>
                            <w:sz w:val="14"/>
                            <w:szCs w:val="16"/>
                          </w:rPr>
                        </w:pPr>
                        <w:r>
                          <w:rPr>
                            <w:rFonts w:ascii="Tahoma" w:hAnsi="Tahoma" w:cs="Tahoma"/>
                            <w:sz w:val="14"/>
                            <w:szCs w:val="16"/>
                          </w:rPr>
                          <w:t xml:space="preserve">Сторінка 1 з </w:t>
                        </w:r>
                        <w:r w:rsidR="00742541">
                          <w:rPr>
                            <w:rFonts w:ascii="Tahoma" w:hAnsi="Tahoma" w:cs="Tahoma"/>
                            <w:sz w:val="14"/>
                            <w:szCs w:val="16"/>
                          </w:rPr>
                          <w:t>4</w:t>
                        </w:r>
                      </w:p>
                    </w:txbxContent>
                  </v:textbox>
                </v:rect>
              </v:group>
            </w:pict>
          </mc:Fallback>
        </mc:AlternateContent>
      </w:r>
      <w:r w:rsidRPr="00596E35">
        <w:rPr>
          <w:rFonts w:ascii="Times New Roman" w:eastAsia="Calibri" w:hAnsi="Times New Roman" w:cs="Times New Roman"/>
          <w:sz w:val="24"/>
          <w:szCs w:val="24"/>
          <w:lang w:eastAsia="x-none"/>
        </w:rPr>
        <w:t>Київський національний університет</w:t>
      </w:r>
    </w:p>
    <w:p w14:paraId="299889DD" w14:textId="77777777" w:rsidR="0008578E" w:rsidRPr="00596E35" w:rsidRDefault="0008578E" w:rsidP="0008578E">
      <w:pPr>
        <w:tabs>
          <w:tab w:val="center" w:pos="4820"/>
          <w:tab w:val="right" w:pos="9639"/>
        </w:tabs>
        <w:spacing w:after="0" w:line="240" w:lineRule="auto"/>
        <w:rPr>
          <w:rFonts w:ascii="Times New Roman" w:eastAsia="Calibri" w:hAnsi="Times New Roman" w:cs="Times New Roman"/>
          <w:sz w:val="24"/>
          <w:szCs w:val="24"/>
          <w:lang w:eastAsia="x-none"/>
        </w:rPr>
      </w:pPr>
      <w:r w:rsidRPr="00596E35">
        <w:rPr>
          <w:rFonts w:ascii="Times New Roman" w:eastAsia="Calibri" w:hAnsi="Times New Roman" w:cs="Times New Roman"/>
          <w:sz w:val="24"/>
          <w:szCs w:val="24"/>
          <w:lang w:eastAsia="x-none"/>
        </w:rPr>
        <w:t>будівництва і архітектури</w:t>
      </w:r>
    </w:p>
    <w:p w14:paraId="5BEDB209" w14:textId="77777777" w:rsidR="0008578E" w:rsidRPr="00596E35" w:rsidRDefault="0008578E" w:rsidP="0008578E">
      <w:pPr>
        <w:spacing w:line="240" w:lineRule="auto"/>
        <w:rPr>
          <w:rFonts w:ascii="Times New Roman" w:eastAsia="Calibri" w:hAnsi="Times New Roman" w:cs="Times New Roman"/>
          <w:sz w:val="24"/>
          <w:szCs w:val="24"/>
          <w:lang w:eastAsia="pl-PL"/>
        </w:rPr>
      </w:pPr>
      <w:r w:rsidRPr="00596E35">
        <w:rPr>
          <w:rFonts w:ascii="Times New Roman" w:eastAsia="Calibri" w:hAnsi="Times New Roman" w:cs="Times New Roman"/>
          <w:sz w:val="24"/>
          <w:szCs w:val="24"/>
          <w:lang w:eastAsia="x-none"/>
        </w:rPr>
        <w:t xml:space="preserve">Кафедра </w:t>
      </w:r>
      <w:r w:rsidRPr="00596E35">
        <w:rPr>
          <w:rFonts w:ascii="Times New Roman" w:eastAsia="Calibri" w:hAnsi="Times New Roman" w:cs="Times New Roman"/>
          <w:sz w:val="24"/>
          <w:szCs w:val="24"/>
          <w:lang w:eastAsia="pl-PL"/>
        </w:rPr>
        <w:t xml:space="preserve">інформаційних технологій </w:t>
      </w:r>
    </w:p>
    <w:p w14:paraId="48D3D970" w14:textId="77777777" w:rsidR="0008578E" w:rsidRPr="00596E35" w:rsidRDefault="0008578E" w:rsidP="0008578E">
      <w:pPr>
        <w:spacing w:after="0" w:line="240" w:lineRule="auto"/>
        <w:rPr>
          <w:rFonts w:ascii="Times New Roman" w:eastAsia="Calibri" w:hAnsi="Times New Roman" w:cs="Times New Roman"/>
          <w:sz w:val="24"/>
          <w:szCs w:val="24"/>
          <w:lang w:val="ru-RU" w:eastAsia="pl-PL"/>
        </w:rPr>
      </w:pPr>
      <w:r w:rsidRPr="00596E35">
        <w:rPr>
          <w:rFonts w:ascii="Times New Roman" w:eastAsia="Calibri" w:hAnsi="Times New Roman" w:cs="Times New Roman"/>
          <w:sz w:val="24"/>
          <w:szCs w:val="24"/>
          <w:lang w:eastAsia="pl-PL"/>
        </w:rPr>
        <w:t>проектування та прикладної математики</w:t>
      </w:r>
    </w:p>
    <w:p w14:paraId="60B43E70" w14:textId="77777777" w:rsidR="0008578E" w:rsidRPr="00596E35" w:rsidRDefault="0008578E" w:rsidP="00596E35">
      <w:pPr>
        <w:spacing w:after="0" w:line="360" w:lineRule="auto"/>
        <w:jc w:val="both"/>
        <w:rPr>
          <w:rFonts w:ascii="Times New Roman" w:eastAsia="Times New Roman" w:hAnsi="Times New Roman" w:cs="Times New Roman"/>
          <w:sz w:val="28"/>
          <w:szCs w:val="28"/>
          <w:lang w:val="ru-RU" w:eastAsia="ru-RU"/>
        </w:rPr>
      </w:pPr>
    </w:p>
    <w:tbl>
      <w:tblPr>
        <w:tblW w:w="508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8"/>
      </w:tblGrid>
      <w:tr w:rsidR="0008578E" w:rsidRPr="00596E35" w14:paraId="5DF076A2" w14:textId="77777777" w:rsidTr="0043636D">
        <w:tc>
          <w:tcPr>
            <w:tcW w:w="5000" w:type="pct"/>
            <w:tcBorders>
              <w:top w:val="double" w:sz="4" w:space="0" w:color="auto"/>
              <w:left w:val="single" w:sz="4" w:space="0" w:color="auto"/>
              <w:bottom w:val="single" w:sz="4" w:space="0" w:color="auto"/>
              <w:right w:val="single" w:sz="4" w:space="0" w:color="auto"/>
            </w:tcBorders>
          </w:tcPr>
          <w:p w14:paraId="610F2E11" w14:textId="77777777" w:rsidR="0008578E" w:rsidRPr="0008578E" w:rsidRDefault="0008578E" w:rsidP="0008578E">
            <w:pPr>
              <w:widowControl w:val="0"/>
              <w:tabs>
                <w:tab w:val="left" w:pos="567"/>
                <w:tab w:val="left" w:pos="1080"/>
              </w:tabs>
              <w:autoSpaceDE w:val="0"/>
              <w:autoSpaceDN w:val="0"/>
              <w:adjustRightInd w:val="0"/>
              <w:spacing w:after="0" w:line="240" w:lineRule="auto"/>
              <w:jc w:val="both"/>
              <w:rPr>
                <w:rFonts w:ascii="Times New Roman" w:eastAsia="Calibri" w:hAnsi="Times New Roman" w:cs="Times New Roman"/>
                <w:sz w:val="20"/>
                <w:szCs w:val="20"/>
                <w:lang w:eastAsia="ru-RU"/>
              </w:rPr>
            </w:pPr>
            <w:r w:rsidRPr="0008578E">
              <w:rPr>
                <w:rFonts w:ascii="Times New Roman" w:eastAsia="Calibri" w:hAnsi="Times New Roman" w:cs="Times New Roman"/>
                <w:b/>
                <w:sz w:val="20"/>
                <w:szCs w:val="20"/>
                <w:lang w:eastAsia="ru-RU"/>
              </w:rPr>
              <w:t>Змістовий модуль 2. Основні числові методи</w:t>
            </w:r>
          </w:p>
          <w:p w14:paraId="513C46F9" w14:textId="26CD1EF7" w:rsidR="0008578E" w:rsidRDefault="0008578E" w:rsidP="0008578E">
            <w:pPr>
              <w:widowControl w:val="0"/>
              <w:tabs>
                <w:tab w:val="left" w:pos="284"/>
                <w:tab w:val="left" w:pos="567"/>
              </w:tabs>
              <w:autoSpaceDE w:val="0"/>
              <w:autoSpaceDN w:val="0"/>
              <w:adjustRightInd w:val="0"/>
              <w:spacing w:after="0" w:line="240" w:lineRule="auto"/>
              <w:jc w:val="both"/>
              <w:rPr>
                <w:rFonts w:ascii="Times New Roman" w:eastAsia="Calibri" w:hAnsi="Times New Roman" w:cs="Times New Roman"/>
                <w:i/>
                <w:iCs/>
                <w:sz w:val="20"/>
                <w:szCs w:val="20"/>
                <w:lang w:eastAsia="ru-RU"/>
              </w:rPr>
            </w:pPr>
            <w:r w:rsidRPr="0008578E">
              <w:rPr>
                <w:rFonts w:ascii="Times New Roman" w:eastAsia="Calibri" w:hAnsi="Times New Roman" w:cs="Times New Roman"/>
                <w:i/>
                <w:iCs/>
                <w:sz w:val="20"/>
                <w:szCs w:val="20"/>
                <w:lang w:eastAsia="ru-RU"/>
              </w:rPr>
              <w:t>Тема 2.</w:t>
            </w:r>
            <w:r w:rsidR="00987BC9">
              <w:rPr>
                <w:rFonts w:ascii="Times New Roman" w:eastAsia="Calibri" w:hAnsi="Times New Roman" w:cs="Times New Roman"/>
                <w:i/>
                <w:iCs/>
                <w:sz w:val="20"/>
                <w:szCs w:val="20"/>
                <w:lang w:eastAsia="ru-RU"/>
              </w:rPr>
              <w:t>1</w:t>
            </w:r>
            <w:r w:rsidRPr="0008578E">
              <w:rPr>
                <w:rFonts w:ascii="Times New Roman" w:eastAsia="Calibri" w:hAnsi="Times New Roman" w:cs="Times New Roman"/>
                <w:i/>
                <w:iCs/>
                <w:sz w:val="20"/>
                <w:szCs w:val="20"/>
                <w:lang w:eastAsia="ru-RU"/>
              </w:rPr>
              <w:t>.</w:t>
            </w:r>
            <w:r w:rsidRPr="0008578E">
              <w:rPr>
                <w:rFonts w:ascii="Times New Roman" w:eastAsia="Calibri" w:hAnsi="Times New Roman" w:cs="Times New Roman"/>
                <w:i/>
                <w:iCs/>
                <w:sz w:val="20"/>
                <w:szCs w:val="20"/>
                <w:lang w:eastAsia="pl-PL"/>
              </w:rPr>
              <w:t xml:space="preserve"> Розв’язування</w:t>
            </w:r>
            <w:r w:rsidRPr="0008578E">
              <w:rPr>
                <w:rFonts w:ascii="Times New Roman" w:eastAsia="Calibri" w:hAnsi="Times New Roman" w:cs="Times New Roman"/>
                <w:i/>
                <w:iCs/>
                <w:sz w:val="20"/>
                <w:szCs w:val="20"/>
                <w:lang w:eastAsia="ru-RU"/>
              </w:rPr>
              <w:t xml:space="preserve"> систем лінійних рівнянь.</w:t>
            </w:r>
          </w:p>
          <w:p w14:paraId="2629B14A" w14:textId="574C54D4" w:rsidR="00987BC9" w:rsidRPr="0008578E" w:rsidRDefault="00FB704E" w:rsidP="0008578E">
            <w:pPr>
              <w:widowControl w:val="0"/>
              <w:tabs>
                <w:tab w:val="left" w:pos="284"/>
                <w:tab w:val="left" w:pos="567"/>
              </w:tabs>
              <w:autoSpaceDE w:val="0"/>
              <w:autoSpaceDN w:val="0"/>
              <w:adjustRightInd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Точні та наближені м</w:t>
            </w:r>
            <w:r w:rsidR="00987BC9">
              <w:rPr>
                <w:rFonts w:ascii="Times New Roman" w:eastAsia="Calibri" w:hAnsi="Times New Roman" w:cs="Times New Roman"/>
                <w:sz w:val="20"/>
                <w:szCs w:val="20"/>
                <w:lang w:eastAsia="ru-RU"/>
              </w:rPr>
              <w:t xml:space="preserve">етоди розв’язування систем лінійних рівнянь. </w:t>
            </w:r>
            <w:r w:rsidR="00CF6944">
              <w:rPr>
                <w:rFonts w:ascii="Times New Roman" w:eastAsia="Calibri" w:hAnsi="Times New Roman" w:cs="Times New Roman"/>
                <w:sz w:val="20"/>
                <w:szCs w:val="20"/>
                <w:lang w:eastAsia="ru-RU"/>
              </w:rPr>
              <w:t xml:space="preserve">Метод </w:t>
            </w:r>
            <w:r w:rsidR="004F6A1B">
              <w:rPr>
                <w:rFonts w:ascii="Times New Roman" w:eastAsia="Calibri" w:hAnsi="Times New Roman" w:cs="Times New Roman"/>
                <w:sz w:val="20"/>
                <w:szCs w:val="20"/>
                <w:lang w:eastAsia="ru-RU"/>
              </w:rPr>
              <w:t xml:space="preserve">головних елементів. </w:t>
            </w:r>
            <w:r w:rsidR="00987BC9">
              <w:rPr>
                <w:rFonts w:ascii="Times New Roman" w:eastAsia="Calibri" w:hAnsi="Times New Roman" w:cs="Times New Roman"/>
                <w:sz w:val="20"/>
                <w:szCs w:val="20"/>
                <w:lang w:eastAsia="ru-RU"/>
              </w:rPr>
              <w:t xml:space="preserve">Метод Зейделя. Метод простих ітерацій. </w:t>
            </w:r>
          </w:p>
          <w:p w14:paraId="107B8C50" w14:textId="28832945" w:rsidR="0008578E" w:rsidRDefault="0008578E" w:rsidP="0008578E">
            <w:pPr>
              <w:widowControl w:val="0"/>
              <w:autoSpaceDE w:val="0"/>
              <w:autoSpaceDN w:val="0"/>
              <w:adjustRightInd w:val="0"/>
              <w:spacing w:after="0" w:line="240" w:lineRule="auto"/>
              <w:jc w:val="both"/>
              <w:rPr>
                <w:rFonts w:ascii="Times New Roman" w:eastAsia="Calibri" w:hAnsi="Times New Roman" w:cs="Times New Roman"/>
                <w:i/>
                <w:iCs/>
                <w:sz w:val="20"/>
                <w:szCs w:val="20"/>
                <w:lang w:eastAsia="ru-RU"/>
              </w:rPr>
            </w:pPr>
            <w:r w:rsidRPr="0008578E">
              <w:rPr>
                <w:rFonts w:ascii="Times New Roman" w:eastAsia="Calibri" w:hAnsi="Times New Roman" w:cs="Times New Roman"/>
                <w:i/>
                <w:iCs/>
                <w:sz w:val="20"/>
                <w:szCs w:val="20"/>
                <w:lang w:eastAsia="ru-RU"/>
              </w:rPr>
              <w:t>Тема 2.</w:t>
            </w:r>
            <w:r w:rsidR="00987BC9">
              <w:rPr>
                <w:rFonts w:ascii="Times New Roman" w:eastAsia="Calibri" w:hAnsi="Times New Roman" w:cs="Times New Roman"/>
                <w:i/>
                <w:iCs/>
                <w:sz w:val="20"/>
                <w:szCs w:val="20"/>
                <w:lang w:eastAsia="ru-RU"/>
              </w:rPr>
              <w:t>2</w:t>
            </w:r>
            <w:r w:rsidRPr="0008578E">
              <w:rPr>
                <w:rFonts w:ascii="Times New Roman" w:eastAsia="Calibri" w:hAnsi="Times New Roman" w:cs="Times New Roman"/>
                <w:i/>
                <w:iCs/>
                <w:sz w:val="20"/>
                <w:szCs w:val="20"/>
                <w:lang w:eastAsia="ru-RU"/>
              </w:rPr>
              <w:t>. Числове диференціювання.</w:t>
            </w:r>
          </w:p>
          <w:p w14:paraId="4AD2F72F" w14:textId="1712B024" w:rsidR="00987BC9" w:rsidRPr="0008578E" w:rsidRDefault="008F31FB" w:rsidP="0008578E">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Постановка задачі. Наближені формули першої та другої похідних на основі першої та другої формул </w:t>
            </w:r>
            <w:r w:rsidR="008403D5">
              <w:rPr>
                <w:rFonts w:ascii="Times New Roman" w:eastAsia="Calibri" w:hAnsi="Times New Roman" w:cs="Times New Roman"/>
                <w:sz w:val="20"/>
                <w:szCs w:val="20"/>
                <w:lang w:eastAsia="ru-RU"/>
              </w:rPr>
              <w:t>поліномів Ньютона, Гауса, Бесселя.</w:t>
            </w:r>
          </w:p>
          <w:p w14:paraId="6EC281F9" w14:textId="1A61ABFB" w:rsidR="0008578E" w:rsidRDefault="0008578E" w:rsidP="0008578E">
            <w:pPr>
              <w:widowControl w:val="0"/>
              <w:autoSpaceDE w:val="0"/>
              <w:autoSpaceDN w:val="0"/>
              <w:adjustRightInd w:val="0"/>
              <w:spacing w:after="0" w:line="240" w:lineRule="auto"/>
              <w:jc w:val="both"/>
              <w:rPr>
                <w:rFonts w:ascii="Times New Roman" w:eastAsia="Calibri" w:hAnsi="Times New Roman" w:cs="Times New Roman"/>
                <w:i/>
                <w:iCs/>
                <w:sz w:val="20"/>
                <w:szCs w:val="20"/>
                <w:lang w:eastAsia="ru-RU"/>
              </w:rPr>
            </w:pPr>
            <w:r w:rsidRPr="0008578E">
              <w:rPr>
                <w:rFonts w:ascii="Times New Roman" w:eastAsia="Calibri" w:hAnsi="Times New Roman" w:cs="Times New Roman"/>
                <w:i/>
                <w:iCs/>
                <w:sz w:val="20"/>
                <w:szCs w:val="20"/>
                <w:lang w:eastAsia="ru-RU"/>
              </w:rPr>
              <w:t>Тема 2.</w:t>
            </w:r>
            <w:r w:rsidR="00987BC9">
              <w:rPr>
                <w:rFonts w:ascii="Times New Roman" w:eastAsia="Calibri" w:hAnsi="Times New Roman" w:cs="Times New Roman"/>
                <w:i/>
                <w:iCs/>
                <w:sz w:val="20"/>
                <w:szCs w:val="20"/>
                <w:lang w:eastAsia="ru-RU"/>
              </w:rPr>
              <w:t>3</w:t>
            </w:r>
            <w:r w:rsidRPr="0008578E">
              <w:rPr>
                <w:rFonts w:ascii="Times New Roman" w:eastAsia="Calibri" w:hAnsi="Times New Roman" w:cs="Times New Roman"/>
                <w:i/>
                <w:iCs/>
                <w:sz w:val="20"/>
                <w:szCs w:val="20"/>
                <w:lang w:eastAsia="ru-RU"/>
              </w:rPr>
              <w:t>. Числове інтегрування.</w:t>
            </w:r>
          </w:p>
          <w:p w14:paraId="300F70DC" w14:textId="33964E50" w:rsidR="00987BC9" w:rsidRPr="0008578E" w:rsidRDefault="008403D5" w:rsidP="0008578E">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Постановка задачі. Метод прямокутників. </w:t>
            </w:r>
            <w:r w:rsidR="00FE4A40">
              <w:rPr>
                <w:rFonts w:ascii="Times New Roman" w:eastAsia="Calibri" w:hAnsi="Times New Roman" w:cs="Times New Roman"/>
                <w:sz w:val="20"/>
                <w:szCs w:val="20"/>
                <w:lang w:eastAsia="ru-RU"/>
              </w:rPr>
              <w:t>Формула трапецій. Формула Сімпсона. Формула «трьох восьмих».</w:t>
            </w:r>
          </w:p>
          <w:p w14:paraId="37010E0A" w14:textId="5B6975FF" w:rsidR="0008578E" w:rsidRDefault="0008578E" w:rsidP="0008578E">
            <w:pPr>
              <w:widowControl w:val="0"/>
              <w:autoSpaceDE w:val="0"/>
              <w:autoSpaceDN w:val="0"/>
              <w:adjustRightInd w:val="0"/>
              <w:spacing w:after="0" w:line="240" w:lineRule="auto"/>
              <w:ind w:left="567" w:hanging="567"/>
              <w:jc w:val="both"/>
              <w:rPr>
                <w:rFonts w:ascii="Times New Roman" w:eastAsia="Times New Roman" w:hAnsi="Times New Roman" w:cs="Times New Roman"/>
                <w:i/>
                <w:iCs/>
                <w:sz w:val="20"/>
                <w:szCs w:val="20"/>
                <w:lang w:eastAsia="zh-CN"/>
              </w:rPr>
            </w:pPr>
            <w:r w:rsidRPr="0008578E">
              <w:rPr>
                <w:rFonts w:ascii="Times New Roman" w:eastAsia="Calibri" w:hAnsi="Times New Roman" w:cs="Times New Roman"/>
                <w:i/>
                <w:iCs/>
                <w:sz w:val="20"/>
                <w:szCs w:val="20"/>
                <w:lang w:eastAsia="ru-RU"/>
              </w:rPr>
              <w:t>Тема 2.</w:t>
            </w:r>
            <w:r w:rsidR="00987BC9">
              <w:rPr>
                <w:rFonts w:ascii="Times New Roman" w:eastAsia="Calibri" w:hAnsi="Times New Roman" w:cs="Times New Roman"/>
                <w:i/>
                <w:iCs/>
                <w:sz w:val="20"/>
                <w:szCs w:val="20"/>
                <w:lang w:eastAsia="ru-RU"/>
              </w:rPr>
              <w:t>4</w:t>
            </w:r>
            <w:r w:rsidRPr="0008578E">
              <w:rPr>
                <w:rFonts w:ascii="Times New Roman" w:eastAsia="Calibri" w:hAnsi="Times New Roman" w:cs="Times New Roman"/>
                <w:i/>
                <w:iCs/>
                <w:sz w:val="20"/>
                <w:szCs w:val="20"/>
                <w:lang w:eastAsia="ru-RU"/>
              </w:rPr>
              <w:t xml:space="preserve">. </w:t>
            </w:r>
            <w:r w:rsidRPr="0008578E">
              <w:rPr>
                <w:rFonts w:ascii="Times New Roman" w:eastAsia="Calibri" w:hAnsi="Times New Roman" w:cs="Times New Roman"/>
                <w:i/>
                <w:iCs/>
                <w:sz w:val="20"/>
                <w:szCs w:val="20"/>
                <w:lang w:eastAsia="pl-PL"/>
              </w:rPr>
              <w:t>Розв’язування нелінійних рівнянь з однією змінною</w:t>
            </w:r>
            <w:r w:rsidRPr="0008578E">
              <w:rPr>
                <w:rFonts w:ascii="Times New Roman" w:eastAsia="Times New Roman" w:hAnsi="Times New Roman" w:cs="Times New Roman"/>
                <w:i/>
                <w:iCs/>
                <w:sz w:val="20"/>
                <w:szCs w:val="20"/>
                <w:lang w:eastAsia="zh-CN"/>
              </w:rPr>
              <w:t>.</w:t>
            </w:r>
          </w:p>
          <w:p w14:paraId="77E09BD0" w14:textId="70B14DAB" w:rsidR="00987BC9" w:rsidRPr="0008578E" w:rsidRDefault="008F31FB" w:rsidP="00FE4A40">
            <w:pPr>
              <w:widowControl w:val="0"/>
              <w:autoSpaceDE w:val="0"/>
              <w:autoSpaceDN w:val="0"/>
              <w:adjustRightInd w:val="0"/>
              <w:spacing w:after="0" w:line="240" w:lineRule="auto"/>
              <w:ind w:left="567" w:hanging="567"/>
              <w:jc w:val="both"/>
              <w:rPr>
                <w:rFonts w:ascii="Times New Roman" w:eastAsia="Times New Roman" w:hAnsi="Times New Roman" w:cs="Times New Roman"/>
                <w:sz w:val="20"/>
                <w:szCs w:val="20"/>
                <w:lang w:eastAsia="zh-CN"/>
              </w:rPr>
            </w:pPr>
            <w:r>
              <w:rPr>
                <w:rFonts w:ascii="Times New Roman" w:eastAsia="Calibri" w:hAnsi="Times New Roman" w:cs="Times New Roman"/>
                <w:sz w:val="20"/>
                <w:szCs w:val="20"/>
                <w:lang w:eastAsia="pl-PL"/>
              </w:rPr>
              <w:t xml:space="preserve">Прямі та ітераційні </w:t>
            </w:r>
            <w:r w:rsidRPr="008F31FB">
              <w:rPr>
                <w:rFonts w:ascii="Times New Roman" w:eastAsia="Calibri" w:hAnsi="Times New Roman" w:cs="Times New Roman"/>
                <w:sz w:val="20"/>
                <w:szCs w:val="20"/>
                <w:lang w:eastAsia="pl-PL"/>
              </w:rPr>
              <w:t>методи р</w:t>
            </w:r>
            <w:r w:rsidRPr="0008578E">
              <w:rPr>
                <w:rFonts w:ascii="Times New Roman" w:eastAsia="Calibri" w:hAnsi="Times New Roman" w:cs="Times New Roman"/>
                <w:sz w:val="20"/>
                <w:szCs w:val="20"/>
                <w:lang w:eastAsia="pl-PL"/>
              </w:rPr>
              <w:t>озв’язування</w:t>
            </w:r>
            <w:r w:rsidRPr="0008578E">
              <w:rPr>
                <w:rFonts w:ascii="Times New Roman" w:eastAsia="Calibri" w:hAnsi="Times New Roman" w:cs="Times New Roman"/>
                <w:sz w:val="20"/>
                <w:szCs w:val="20"/>
                <w:lang w:eastAsia="ru-RU"/>
              </w:rPr>
              <w:t xml:space="preserve"> систем нелінійних рівнянь</w:t>
            </w:r>
            <w:r w:rsidRPr="0008578E">
              <w:rPr>
                <w:rFonts w:ascii="Times New Roman" w:eastAsia="Times New Roman" w:hAnsi="Times New Roman" w:cs="Times New Roman"/>
                <w:i/>
                <w:iCs/>
                <w:sz w:val="20"/>
                <w:szCs w:val="20"/>
                <w:lang w:eastAsia="zh-CN"/>
              </w:rPr>
              <w:t>.</w:t>
            </w:r>
            <w:r>
              <w:rPr>
                <w:rFonts w:ascii="Times New Roman" w:eastAsia="Calibri" w:hAnsi="Times New Roman" w:cs="Times New Roman"/>
                <w:sz w:val="20"/>
                <w:szCs w:val="20"/>
                <w:lang w:eastAsia="pl-PL"/>
              </w:rPr>
              <w:t xml:space="preserve"> </w:t>
            </w:r>
            <w:r w:rsidR="00FE4A40">
              <w:rPr>
                <w:rFonts w:ascii="Times New Roman" w:eastAsia="Times New Roman" w:hAnsi="Times New Roman" w:cs="Times New Roman"/>
                <w:sz w:val="20"/>
                <w:szCs w:val="20"/>
                <w:lang w:eastAsia="zh-CN"/>
              </w:rPr>
              <w:t>Метод послідовних наближень. Метод хорд. Метод Ньютона-Рафсона (метод дотичних). Комбінований метод хорд і дотичних.</w:t>
            </w:r>
          </w:p>
          <w:p w14:paraId="3E8474B8" w14:textId="7EC67524" w:rsidR="0008578E" w:rsidRDefault="0008578E" w:rsidP="0008578E">
            <w:pPr>
              <w:widowControl w:val="0"/>
              <w:autoSpaceDE w:val="0"/>
              <w:autoSpaceDN w:val="0"/>
              <w:adjustRightInd w:val="0"/>
              <w:spacing w:after="0" w:line="240" w:lineRule="auto"/>
              <w:ind w:left="567" w:hanging="567"/>
              <w:jc w:val="both"/>
              <w:rPr>
                <w:rFonts w:ascii="Times New Roman" w:eastAsia="Times New Roman" w:hAnsi="Times New Roman" w:cs="Times New Roman"/>
                <w:i/>
                <w:iCs/>
                <w:sz w:val="20"/>
                <w:szCs w:val="20"/>
                <w:lang w:eastAsia="zh-CN"/>
              </w:rPr>
            </w:pPr>
            <w:r w:rsidRPr="0008578E">
              <w:rPr>
                <w:rFonts w:ascii="Times New Roman" w:eastAsia="Calibri" w:hAnsi="Times New Roman" w:cs="Times New Roman"/>
                <w:i/>
                <w:iCs/>
                <w:sz w:val="20"/>
                <w:szCs w:val="20"/>
                <w:lang w:eastAsia="ru-RU"/>
              </w:rPr>
              <w:t>Тема 2.</w:t>
            </w:r>
            <w:r w:rsidR="00987BC9">
              <w:rPr>
                <w:rFonts w:ascii="Times New Roman" w:eastAsia="Calibri" w:hAnsi="Times New Roman" w:cs="Times New Roman"/>
                <w:i/>
                <w:iCs/>
                <w:sz w:val="20"/>
                <w:szCs w:val="20"/>
                <w:lang w:eastAsia="ru-RU"/>
              </w:rPr>
              <w:t>5</w:t>
            </w:r>
            <w:r w:rsidRPr="0008578E">
              <w:rPr>
                <w:rFonts w:ascii="Times New Roman" w:eastAsia="Calibri" w:hAnsi="Times New Roman" w:cs="Times New Roman"/>
                <w:i/>
                <w:iCs/>
                <w:sz w:val="20"/>
                <w:szCs w:val="20"/>
                <w:lang w:eastAsia="ru-RU"/>
              </w:rPr>
              <w:t xml:space="preserve">. </w:t>
            </w:r>
            <w:r w:rsidRPr="0008578E">
              <w:rPr>
                <w:rFonts w:ascii="Times New Roman" w:eastAsia="Calibri" w:hAnsi="Times New Roman" w:cs="Times New Roman"/>
                <w:i/>
                <w:iCs/>
                <w:sz w:val="20"/>
                <w:szCs w:val="20"/>
                <w:lang w:eastAsia="pl-PL"/>
              </w:rPr>
              <w:t>Розв’язування</w:t>
            </w:r>
            <w:r w:rsidRPr="0008578E">
              <w:rPr>
                <w:rFonts w:ascii="Times New Roman" w:eastAsia="Calibri" w:hAnsi="Times New Roman" w:cs="Times New Roman"/>
                <w:i/>
                <w:iCs/>
                <w:sz w:val="20"/>
                <w:szCs w:val="20"/>
                <w:lang w:eastAsia="ru-RU"/>
              </w:rPr>
              <w:t xml:space="preserve"> систем нелінійних рівнянь</w:t>
            </w:r>
            <w:r w:rsidRPr="0008578E">
              <w:rPr>
                <w:rFonts w:ascii="Times New Roman" w:eastAsia="Times New Roman" w:hAnsi="Times New Roman" w:cs="Times New Roman"/>
                <w:i/>
                <w:iCs/>
                <w:sz w:val="20"/>
                <w:szCs w:val="20"/>
                <w:lang w:eastAsia="zh-CN"/>
              </w:rPr>
              <w:t>.</w:t>
            </w:r>
          </w:p>
          <w:p w14:paraId="1E88EC94" w14:textId="215FBBB8" w:rsidR="00987BC9" w:rsidRPr="0008578E" w:rsidRDefault="00FE4A40" w:rsidP="0008578E">
            <w:pPr>
              <w:widowControl w:val="0"/>
              <w:autoSpaceDE w:val="0"/>
              <w:autoSpaceDN w:val="0"/>
              <w:adjustRightInd w:val="0"/>
              <w:spacing w:after="0" w:line="240" w:lineRule="auto"/>
              <w:ind w:left="567" w:hanging="567"/>
              <w:jc w:val="both"/>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 xml:space="preserve">Метод простих ітерацій. Метод Ньютона. </w:t>
            </w:r>
          </w:p>
          <w:p w14:paraId="7A7E7D93" w14:textId="05E89F0B" w:rsidR="0008578E" w:rsidRDefault="0008578E" w:rsidP="0008578E">
            <w:pPr>
              <w:widowControl w:val="0"/>
              <w:autoSpaceDE w:val="0"/>
              <w:autoSpaceDN w:val="0"/>
              <w:adjustRightInd w:val="0"/>
              <w:spacing w:before="40" w:after="40" w:line="240" w:lineRule="auto"/>
              <w:jc w:val="both"/>
              <w:rPr>
                <w:rFonts w:ascii="Times New Roman" w:eastAsia="Times New Roman" w:hAnsi="Times New Roman" w:cs="Times New Roman"/>
                <w:i/>
                <w:iCs/>
                <w:sz w:val="20"/>
                <w:szCs w:val="20"/>
                <w:lang w:eastAsia="zh-CN"/>
              </w:rPr>
            </w:pPr>
            <w:r w:rsidRPr="0008578E">
              <w:rPr>
                <w:rFonts w:ascii="Times New Roman" w:eastAsia="Calibri" w:hAnsi="Times New Roman" w:cs="Times New Roman"/>
                <w:i/>
                <w:iCs/>
                <w:sz w:val="20"/>
                <w:szCs w:val="20"/>
                <w:lang w:eastAsia="ru-RU"/>
              </w:rPr>
              <w:t>Тема 2.</w:t>
            </w:r>
            <w:r w:rsidR="00987BC9">
              <w:rPr>
                <w:rFonts w:ascii="Times New Roman" w:eastAsia="Calibri" w:hAnsi="Times New Roman" w:cs="Times New Roman"/>
                <w:i/>
                <w:iCs/>
                <w:sz w:val="20"/>
                <w:szCs w:val="20"/>
                <w:lang w:eastAsia="ru-RU"/>
              </w:rPr>
              <w:t>6</w:t>
            </w:r>
            <w:r w:rsidRPr="0008578E">
              <w:rPr>
                <w:rFonts w:ascii="Times New Roman" w:eastAsia="Calibri" w:hAnsi="Times New Roman" w:cs="Times New Roman"/>
                <w:i/>
                <w:iCs/>
                <w:sz w:val="20"/>
                <w:szCs w:val="20"/>
                <w:lang w:eastAsia="ru-RU"/>
              </w:rPr>
              <w:t xml:space="preserve">. </w:t>
            </w:r>
            <w:r w:rsidRPr="0008578E">
              <w:rPr>
                <w:rFonts w:ascii="Times New Roman" w:eastAsia="Calibri" w:hAnsi="Times New Roman" w:cs="Times New Roman"/>
                <w:i/>
                <w:iCs/>
                <w:sz w:val="20"/>
                <w:szCs w:val="20"/>
                <w:lang w:eastAsia="pl-PL"/>
              </w:rPr>
              <w:t>Методи розв’язування звичайних диференціальних рівнянь</w:t>
            </w:r>
            <w:r w:rsidRPr="0008578E">
              <w:rPr>
                <w:rFonts w:ascii="Times New Roman" w:eastAsia="Times New Roman" w:hAnsi="Times New Roman" w:cs="Times New Roman"/>
                <w:i/>
                <w:iCs/>
                <w:sz w:val="20"/>
                <w:szCs w:val="20"/>
                <w:lang w:eastAsia="zh-CN"/>
              </w:rPr>
              <w:t>.</w:t>
            </w:r>
          </w:p>
          <w:p w14:paraId="482A2217" w14:textId="750FE49D" w:rsidR="00987BC9" w:rsidRPr="0008578E" w:rsidRDefault="008403D5" w:rsidP="0008578E">
            <w:pPr>
              <w:widowControl w:val="0"/>
              <w:autoSpaceDE w:val="0"/>
              <w:autoSpaceDN w:val="0"/>
              <w:adjustRightInd w:val="0"/>
              <w:spacing w:before="40" w:after="40" w:line="240" w:lineRule="auto"/>
              <w:jc w:val="both"/>
              <w:rPr>
                <w:rFonts w:ascii="Times New Roman" w:eastAsia="Times New Roman" w:hAnsi="Times New Roman" w:cs="Times New Roman"/>
                <w:sz w:val="20"/>
                <w:szCs w:val="20"/>
                <w:lang w:eastAsia="zh-CN"/>
              </w:rPr>
            </w:pPr>
            <w:r>
              <w:rPr>
                <w:rFonts w:ascii="Times New Roman" w:eastAsia="Calibri" w:hAnsi="Times New Roman" w:cs="Times New Roman"/>
                <w:sz w:val="20"/>
                <w:szCs w:val="20"/>
                <w:lang w:eastAsia="ru-RU"/>
              </w:rPr>
              <w:t xml:space="preserve">Постановка задачі. Задача Коші для звичайного диференціального рівняння. </w:t>
            </w:r>
            <w:r w:rsidR="006D7AD5">
              <w:rPr>
                <w:rFonts w:ascii="Times New Roman" w:eastAsia="Calibri" w:hAnsi="Times New Roman" w:cs="Times New Roman"/>
                <w:sz w:val="20"/>
                <w:szCs w:val="20"/>
                <w:lang w:eastAsia="ru-RU"/>
              </w:rPr>
              <w:t>Удосконалений метод ламаних. Метод Ейлера-Коші. Метод Адамса. Метод Милна. Метод кінцевих різниць. Метод прогонки.</w:t>
            </w:r>
          </w:p>
          <w:p w14:paraId="61A45C39" w14:textId="15DB80F2" w:rsidR="0008578E" w:rsidRPr="008F31FB" w:rsidRDefault="0008578E" w:rsidP="0008578E">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08578E">
              <w:rPr>
                <w:rFonts w:ascii="Times New Roman" w:eastAsia="Calibri" w:hAnsi="Times New Roman" w:cs="Times New Roman"/>
                <w:i/>
                <w:iCs/>
                <w:sz w:val="20"/>
                <w:szCs w:val="20"/>
                <w:lang w:eastAsia="ru-RU"/>
              </w:rPr>
              <w:t>Тема 2.</w:t>
            </w:r>
            <w:r w:rsidR="00987BC9">
              <w:rPr>
                <w:rFonts w:ascii="Times New Roman" w:eastAsia="Calibri" w:hAnsi="Times New Roman" w:cs="Times New Roman"/>
                <w:i/>
                <w:iCs/>
                <w:sz w:val="20"/>
                <w:szCs w:val="20"/>
                <w:lang w:eastAsia="ru-RU"/>
              </w:rPr>
              <w:t>7</w:t>
            </w:r>
            <w:r w:rsidRPr="0008578E">
              <w:rPr>
                <w:rFonts w:ascii="Times New Roman" w:eastAsia="Calibri" w:hAnsi="Times New Roman" w:cs="Times New Roman"/>
                <w:i/>
                <w:iCs/>
                <w:sz w:val="20"/>
                <w:szCs w:val="20"/>
                <w:lang w:eastAsia="ru-RU"/>
              </w:rPr>
              <w:t xml:space="preserve">. </w:t>
            </w:r>
            <w:bookmarkStart w:id="2" w:name="_Hlk75279965"/>
            <w:r w:rsidRPr="0008578E">
              <w:rPr>
                <w:rFonts w:ascii="Times New Roman" w:eastAsia="Calibri" w:hAnsi="Times New Roman" w:cs="Times New Roman"/>
                <w:i/>
                <w:iCs/>
                <w:sz w:val="20"/>
                <w:szCs w:val="20"/>
                <w:lang w:eastAsia="pl-PL"/>
              </w:rPr>
              <w:t>Методи розв’язування</w:t>
            </w:r>
            <w:r w:rsidRPr="0008578E">
              <w:rPr>
                <w:rFonts w:ascii="Times New Roman" w:eastAsia="Calibri" w:hAnsi="Times New Roman" w:cs="Times New Roman"/>
                <w:i/>
                <w:iCs/>
                <w:sz w:val="20"/>
                <w:szCs w:val="20"/>
                <w:lang w:eastAsia="ru-RU"/>
              </w:rPr>
              <w:t xml:space="preserve"> диференціальних рівнянь</w:t>
            </w:r>
            <w:r w:rsidR="006D7AD5">
              <w:rPr>
                <w:rFonts w:ascii="Times New Roman" w:eastAsia="Calibri" w:hAnsi="Times New Roman" w:cs="Times New Roman"/>
                <w:i/>
                <w:iCs/>
                <w:sz w:val="20"/>
                <w:szCs w:val="20"/>
                <w:lang w:eastAsia="ru-RU"/>
              </w:rPr>
              <w:t xml:space="preserve"> з частинними похідними.</w:t>
            </w:r>
            <w:r w:rsidRPr="0008578E">
              <w:rPr>
                <w:rFonts w:ascii="Times New Roman" w:eastAsia="Calibri" w:hAnsi="Times New Roman" w:cs="Times New Roman"/>
                <w:i/>
                <w:iCs/>
                <w:sz w:val="20"/>
                <w:szCs w:val="20"/>
                <w:lang w:eastAsia="ru-RU"/>
              </w:rPr>
              <w:t>.</w:t>
            </w:r>
            <w:bookmarkEnd w:id="2"/>
          </w:p>
          <w:p w14:paraId="7FD242AD" w14:textId="04C3871B" w:rsidR="00987BC9" w:rsidRPr="0008578E" w:rsidRDefault="006D7AD5" w:rsidP="0008578E">
            <w:pPr>
              <w:widowControl w:val="0"/>
              <w:autoSpaceDE w:val="0"/>
              <w:autoSpaceDN w:val="0"/>
              <w:adjustRightInd w:val="0"/>
              <w:spacing w:after="0" w:line="240" w:lineRule="auto"/>
              <w:jc w:val="both"/>
              <w:rPr>
                <w:rFonts w:ascii="Times New Roman" w:eastAsia="Calibri" w:hAnsi="Times New Roman" w:cs="Times New Roman"/>
                <w:i/>
                <w:iCs/>
                <w:color w:val="000000"/>
                <w:sz w:val="20"/>
                <w:szCs w:val="20"/>
                <w:lang w:val="ru-RU" w:eastAsia="ru-RU"/>
              </w:rPr>
            </w:pPr>
            <w:r>
              <w:rPr>
                <w:rFonts w:ascii="Times New Roman" w:eastAsia="Calibri" w:hAnsi="Times New Roman" w:cs="Times New Roman"/>
                <w:sz w:val="20"/>
                <w:szCs w:val="20"/>
                <w:lang w:eastAsia="ru-RU"/>
              </w:rPr>
              <w:t>Постановка задачі. Метод сіток.</w:t>
            </w:r>
          </w:p>
          <w:p w14:paraId="7D67C306" w14:textId="77777777" w:rsidR="0008578E" w:rsidRPr="00596E35" w:rsidRDefault="0008578E" w:rsidP="0043636D">
            <w:pPr>
              <w:spacing w:before="40" w:after="40" w:line="240" w:lineRule="auto"/>
              <w:rPr>
                <w:rFonts w:ascii="Times New Roman" w:eastAsia="Times New Roman" w:hAnsi="Times New Roman" w:cs="Times New Roman"/>
                <w:b/>
                <w:sz w:val="20"/>
                <w:szCs w:val="20"/>
                <w:lang w:eastAsia="ru-RU"/>
              </w:rPr>
            </w:pPr>
            <w:r w:rsidRPr="00596E35">
              <w:rPr>
                <w:rFonts w:ascii="Times New Roman" w:eastAsia="Times New Roman" w:hAnsi="Times New Roman" w:cs="Times New Roman"/>
                <w:b/>
                <w:sz w:val="20"/>
                <w:szCs w:val="20"/>
                <w:lang w:eastAsia="ru-RU"/>
              </w:rPr>
              <w:t>Практичні:</w:t>
            </w:r>
          </w:p>
          <w:p w14:paraId="10B1C7BA" w14:textId="4BAFC5F5" w:rsidR="0008578E" w:rsidRPr="008B325E" w:rsidRDefault="0008578E" w:rsidP="008B325E">
            <w:pPr>
              <w:spacing w:before="40" w:after="40"/>
              <w:rPr>
                <w:rFonts w:ascii="Times New Roman" w:eastAsia="Calibri" w:hAnsi="Times New Roman" w:cs="Times New Roman"/>
                <w:sz w:val="20"/>
                <w:szCs w:val="20"/>
                <w:lang w:eastAsia="pl-PL"/>
              </w:rPr>
            </w:pPr>
            <w:r w:rsidRPr="00596E35">
              <w:rPr>
                <w:rFonts w:ascii="Times New Roman" w:eastAsia="Times New Roman" w:hAnsi="Times New Roman" w:cs="Times New Roman"/>
                <w:sz w:val="20"/>
                <w:szCs w:val="20"/>
                <w:lang w:val="ru-RU" w:eastAsia="ru-RU"/>
              </w:rPr>
              <w:t>Заняття 1.</w:t>
            </w:r>
            <w:r w:rsidR="008B325E" w:rsidRPr="008B325E">
              <w:rPr>
                <w:rFonts w:ascii="Times New Roman" w:eastAsia="Calibri" w:hAnsi="Times New Roman" w:cs="Times New Roman"/>
                <w:sz w:val="20"/>
                <w:szCs w:val="20"/>
                <w:lang w:eastAsia="pl-PL"/>
              </w:rPr>
              <w:t xml:space="preserve"> Відносні та абсолютні похибки. похибки. Методи знаходження похибки обчислення функції.</w:t>
            </w:r>
          </w:p>
          <w:p w14:paraId="0F47D881" w14:textId="7B86ADDF" w:rsidR="0008578E" w:rsidRPr="008B325E" w:rsidRDefault="0008578E" w:rsidP="0043636D">
            <w:pPr>
              <w:spacing w:before="40" w:after="40" w:line="240" w:lineRule="auto"/>
              <w:rPr>
                <w:rFonts w:ascii="Times New Roman" w:eastAsia="Times New Roman" w:hAnsi="Times New Roman" w:cs="Times New Roman"/>
                <w:sz w:val="20"/>
                <w:szCs w:val="20"/>
                <w:lang w:eastAsia="ru-RU"/>
              </w:rPr>
            </w:pPr>
            <w:r w:rsidRPr="008B325E">
              <w:rPr>
                <w:rFonts w:ascii="Times New Roman" w:eastAsia="Times New Roman" w:hAnsi="Times New Roman" w:cs="Times New Roman"/>
                <w:sz w:val="20"/>
                <w:szCs w:val="20"/>
                <w:lang w:eastAsia="ru-RU"/>
              </w:rPr>
              <w:t>Заняття 2.</w:t>
            </w:r>
            <w:r w:rsidR="008B325E" w:rsidRPr="008B325E">
              <w:rPr>
                <w:rFonts w:ascii="Times New Roman" w:eastAsia="Calibri" w:hAnsi="Times New Roman" w:cs="Times New Roman"/>
                <w:sz w:val="20"/>
                <w:szCs w:val="20"/>
                <w:lang w:eastAsia="pl-PL"/>
              </w:rPr>
              <w:t xml:space="preserve"> Методи інтерполяції</w:t>
            </w:r>
            <w:r w:rsidR="00BD3389">
              <w:rPr>
                <w:rFonts w:ascii="Times New Roman" w:eastAsia="Calibri" w:hAnsi="Times New Roman" w:cs="Times New Roman"/>
                <w:sz w:val="20"/>
                <w:szCs w:val="20"/>
                <w:lang w:eastAsia="pl-PL"/>
              </w:rPr>
              <w:t xml:space="preserve"> (і</w:t>
            </w:r>
            <w:r w:rsidR="00BD3389">
              <w:rPr>
                <w:rFonts w:ascii="Times New Roman" w:eastAsia="Calibri" w:hAnsi="Times New Roman" w:cs="Times New Roman"/>
                <w:sz w:val="20"/>
                <w:szCs w:val="20"/>
                <w:lang w:eastAsia="ru-RU"/>
              </w:rPr>
              <w:t>нтерполяційний поліном Лагранжа, інтерполяційний поліном Ньютона)</w:t>
            </w:r>
            <w:r w:rsidR="008B325E" w:rsidRPr="008B325E">
              <w:rPr>
                <w:rFonts w:ascii="Times New Roman" w:eastAsia="Calibri" w:hAnsi="Times New Roman" w:cs="Times New Roman"/>
                <w:sz w:val="20"/>
                <w:szCs w:val="20"/>
                <w:lang w:eastAsia="pl-PL"/>
              </w:rPr>
              <w:t>.</w:t>
            </w:r>
          </w:p>
          <w:p w14:paraId="52498D9A" w14:textId="01EF5083" w:rsidR="0008578E" w:rsidRPr="008B325E" w:rsidRDefault="0008578E" w:rsidP="0043636D">
            <w:pPr>
              <w:spacing w:before="40" w:after="40" w:line="240" w:lineRule="auto"/>
              <w:rPr>
                <w:rFonts w:ascii="Times New Roman" w:eastAsia="Times New Roman" w:hAnsi="Times New Roman" w:cs="Times New Roman"/>
                <w:sz w:val="20"/>
                <w:szCs w:val="20"/>
                <w:lang w:eastAsia="ru-RU"/>
              </w:rPr>
            </w:pPr>
            <w:r w:rsidRPr="008B325E">
              <w:rPr>
                <w:rFonts w:ascii="Times New Roman" w:eastAsia="Times New Roman" w:hAnsi="Times New Roman" w:cs="Times New Roman"/>
                <w:sz w:val="20"/>
                <w:szCs w:val="20"/>
                <w:lang w:eastAsia="ru-RU"/>
              </w:rPr>
              <w:t>Заняття 3</w:t>
            </w:r>
            <w:r w:rsidR="00BD3389">
              <w:rPr>
                <w:rFonts w:ascii="Times New Roman" w:eastAsia="Times New Roman" w:hAnsi="Times New Roman" w:cs="Times New Roman"/>
                <w:sz w:val="20"/>
                <w:szCs w:val="20"/>
                <w:lang w:eastAsia="ru-RU"/>
              </w:rPr>
              <w:t>.</w:t>
            </w:r>
            <w:r w:rsidR="00BD3389" w:rsidRPr="008B325E">
              <w:rPr>
                <w:rFonts w:ascii="Times New Roman" w:eastAsia="Calibri" w:hAnsi="Times New Roman" w:cs="Times New Roman"/>
                <w:sz w:val="20"/>
                <w:szCs w:val="20"/>
                <w:lang w:eastAsia="pl-PL"/>
              </w:rPr>
              <w:t xml:space="preserve"> Методи інтерполяції</w:t>
            </w:r>
            <w:r w:rsidR="00BD3389">
              <w:rPr>
                <w:rFonts w:ascii="Times New Roman" w:eastAsia="Calibri" w:hAnsi="Times New Roman" w:cs="Times New Roman"/>
                <w:sz w:val="20"/>
                <w:szCs w:val="20"/>
                <w:lang w:eastAsia="pl-PL"/>
              </w:rPr>
              <w:t xml:space="preserve"> (і</w:t>
            </w:r>
            <w:r w:rsidR="00BD3389" w:rsidRPr="003745FC">
              <w:rPr>
                <w:rFonts w:ascii="Times New Roman" w:hAnsi="Times New Roman" w:cs="Times New Roman"/>
                <w:noProof/>
                <w:sz w:val="20"/>
                <w:szCs w:val="20"/>
              </w:rPr>
              <w:t>нтерполяційні формули Гаусса, Стірлінга, Бесселя, Ейткіна</w:t>
            </w:r>
            <w:r w:rsidR="00BD3389">
              <w:rPr>
                <w:rFonts w:ascii="Times New Roman" w:hAnsi="Times New Roman" w:cs="Times New Roman"/>
                <w:noProof/>
                <w:sz w:val="20"/>
                <w:szCs w:val="20"/>
              </w:rPr>
              <w:t>)</w:t>
            </w:r>
            <w:r w:rsidR="00BD3389" w:rsidRPr="008B325E">
              <w:rPr>
                <w:rFonts w:ascii="Times New Roman" w:eastAsia="Calibri" w:hAnsi="Times New Roman" w:cs="Times New Roman"/>
                <w:sz w:val="20"/>
                <w:szCs w:val="20"/>
                <w:lang w:eastAsia="pl-PL"/>
              </w:rPr>
              <w:t>.</w:t>
            </w:r>
          </w:p>
          <w:p w14:paraId="76AC5253" w14:textId="77777777" w:rsidR="00BD3389" w:rsidRPr="008B325E" w:rsidRDefault="008B325E" w:rsidP="00BD3389">
            <w:pPr>
              <w:spacing w:before="40" w:after="40" w:line="240" w:lineRule="auto"/>
              <w:rPr>
                <w:rFonts w:ascii="Times New Roman" w:eastAsia="Times New Roman" w:hAnsi="Times New Roman" w:cs="Times New Roman"/>
                <w:sz w:val="20"/>
                <w:szCs w:val="20"/>
                <w:lang w:eastAsia="ru-RU"/>
              </w:rPr>
            </w:pPr>
            <w:r w:rsidRPr="008B325E">
              <w:rPr>
                <w:rFonts w:ascii="Times New Roman" w:eastAsia="Times New Roman" w:hAnsi="Times New Roman" w:cs="Times New Roman"/>
                <w:sz w:val="20"/>
                <w:szCs w:val="20"/>
                <w:lang w:eastAsia="ru-RU"/>
              </w:rPr>
              <w:t xml:space="preserve">Заняття </w:t>
            </w:r>
            <w:r>
              <w:rPr>
                <w:rFonts w:ascii="Times New Roman" w:eastAsia="Times New Roman" w:hAnsi="Times New Roman" w:cs="Times New Roman"/>
                <w:sz w:val="20"/>
                <w:szCs w:val="20"/>
                <w:lang w:eastAsia="ru-RU"/>
              </w:rPr>
              <w:t>4</w:t>
            </w:r>
            <w:r w:rsidRPr="008B325E">
              <w:rPr>
                <w:rFonts w:ascii="Times New Roman" w:eastAsia="Times New Roman" w:hAnsi="Times New Roman" w:cs="Times New Roman"/>
                <w:sz w:val="20"/>
                <w:szCs w:val="20"/>
                <w:lang w:eastAsia="ru-RU"/>
              </w:rPr>
              <w:t>.</w:t>
            </w:r>
            <w:r w:rsidRPr="008B325E">
              <w:rPr>
                <w:rFonts w:ascii="Times New Roman" w:eastAsia="Calibri" w:hAnsi="Times New Roman" w:cs="Times New Roman"/>
                <w:sz w:val="20"/>
                <w:szCs w:val="20"/>
                <w:lang w:eastAsia="pl-PL"/>
              </w:rPr>
              <w:t xml:space="preserve"> </w:t>
            </w:r>
            <w:r w:rsidR="00BD3389" w:rsidRPr="0008578E">
              <w:rPr>
                <w:rFonts w:ascii="Times New Roman" w:eastAsia="Calibri" w:hAnsi="Times New Roman" w:cs="Times New Roman"/>
                <w:sz w:val="20"/>
                <w:szCs w:val="20"/>
                <w:lang w:eastAsia="ru-RU"/>
              </w:rPr>
              <w:t>Методи</w:t>
            </w:r>
            <w:r w:rsidR="00BD3389" w:rsidRPr="00BD3389">
              <w:rPr>
                <w:rFonts w:ascii="Times New Roman" w:eastAsia="Calibri" w:hAnsi="Times New Roman" w:cs="Times New Roman"/>
                <w:sz w:val="20"/>
                <w:szCs w:val="20"/>
                <w:lang w:eastAsia="ru-RU"/>
              </w:rPr>
              <w:t xml:space="preserve"> апроксимації</w:t>
            </w:r>
            <w:r w:rsidR="00BD3389">
              <w:rPr>
                <w:rFonts w:ascii="Times New Roman" w:eastAsia="Calibri" w:hAnsi="Times New Roman" w:cs="Times New Roman"/>
                <w:i/>
                <w:iCs/>
                <w:sz w:val="20"/>
                <w:szCs w:val="20"/>
                <w:lang w:eastAsia="ru-RU"/>
              </w:rPr>
              <w:t>.</w:t>
            </w:r>
          </w:p>
          <w:p w14:paraId="5046EE88" w14:textId="77777777" w:rsidR="00BD3389" w:rsidRDefault="008B325E" w:rsidP="00BD3389">
            <w:pPr>
              <w:spacing w:before="40" w:after="40" w:line="240" w:lineRule="auto"/>
              <w:rPr>
                <w:rFonts w:ascii="Times New Roman" w:eastAsia="Times New Roman" w:hAnsi="Times New Roman" w:cs="Times New Roman"/>
                <w:sz w:val="20"/>
                <w:szCs w:val="20"/>
                <w:lang w:eastAsia="ru-RU"/>
              </w:rPr>
            </w:pPr>
            <w:r w:rsidRPr="008B325E">
              <w:rPr>
                <w:rFonts w:ascii="Times New Roman" w:eastAsia="Times New Roman" w:hAnsi="Times New Roman" w:cs="Times New Roman"/>
                <w:sz w:val="20"/>
                <w:szCs w:val="20"/>
                <w:lang w:eastAsia="ru-RU"/>
              </w:rPr>
              <w:t xml:space="preserve">Заняття </w:t>
            </w:r>
            <w:r>
              <w:rPr>
                <w:rFonts w:ascii="Times New Roman" w:eastAsia="Times New Roman" w:hAnsi="Times New Roman" w:cs="Times New Roman"/>
                <w:sz w:val="20"/>
                <w:szCs w:val="20"/>
                <w:lang w:eastAsia="ru-RU"/>
              </w:rPr>
              <w:t>5</w:t>
            </w:r>
            <w:r w:rsidRPr="008B325E">
              <w:rPr>
                <w:rFonts w:ascii="Times New Roman" w:eastAsia="Times New Roman" w:hAnsi="Times New Roman" w:cs="Times New Roman"/>
                <w:sz w:val="20"/>
                <w:szCs w:val="20"/>
                <w:lang w:eastAsia="ru-RU"/>
              </w:rPr>
              <w:t>.</w:t>
            </w:r>
            <w:r w:rsidR="00761BB9" w:rsidRPr="00761BB9">
              <w:rPr>
                <w:rFonts w:ascii="Times New Roman" w:eastAsia="Calibri" w:hAnsi="Times New Roman" w:cs="Times New Roman"/>
                <w:sz w:val="20"/>
                <w:szCs w:val="20"/>
                <w:lang w:eastAsia="pl-PL"/>
              </w:rPr>
              <w:t xml:space="preserve"> </w:t>
            </w:r>
            <w:r w:rsidR="00BD3389" w:rsidRPr="008B325E">
              <w:rPr>
                <w:rFonts w:ascii="Times New Roman" w:eastAsia="Calibri" w:hAnsi="Times New Roman" w:cs="Times New Roman"/>
                <w:sz w:val="20"/>
                <w:szCs w:val="20"/>
                <w:lang w:eastAsia="pl-PL"/>
              </w:rPr>
              <w:t>Системи лінійних алгебраїчних рівнянь.</w:t>
            </w:r>
          </w:p>
          <w:p w14:paraId="55AF33B4" w14:textId="4A7B43E4" w:rsidR="00761BB9" w:rsidRPr="00761BB9" w:rsidRDefault="008B325E" w:rsidP="00761BB9">
            <w:pPr>
              <w:spacing w:before="40" w:after="40"/>
              <w:rPr>
                <w:rFonts w:ascii="Times New Roman" w:eastAsia="Calibri" w:hAnsi="Times New Roman" w:cs="Times New Roman"/>
                <w:sz w:val="20"/>
                <w:szCs w:val="20"/>
                <w:lang w:eastAsia="ru-RU"/>
              </w:rPr>
            </w:pPr>
            <w:r w:rsidRPr="008B325E">
              <w:rPr>
                <w:rFonts w:ascii="Times New Roman" w:eastAsia="Times New Roman" w:hAnsi="Times New Roman" w:cs="Times New Roman"/>
                <w:sz w:val="20"/>
                <w:szCs w:val="20"/>
                <w:lang w:eastAsia="ru-RU"/>
              </w:rPr>
              <w:t xml:space="preserve">Заняття </w:t>
            </w:r>
            <w:r>
              <w:rPr>
                <w:rFonts w:ascii="Times New Roman" w:eastAsia="Times New Roman" w:hAnsi="Times New Roman" w:cs="Times New Roman"/>
                <w:sz w:val="20"/>
                <w:szCs w:val="20"/>
                <w:lang w:eastAsia="ru-RU"/>
              </w:rPr>
              <w:t>6</w:t>
            </w:r>
            <w:r w:rsidRPr="008B325E">
              <w:rPr>
                <w:rFonts w:ascii="Times New Roman" w:eastAsia="Times New Roman" w:hAnsi="Times New Roman" w:cs="Times New Roman"/>
                <w:sz w:val="20"/>
                <w:szCs w:val="20"/>
                <w:lang w:eastAsia="ru-RU"/>
              </w:rPr>
              <w:t>.</w:t>
            </w:r>
            <w:r w:rsidR="00761BB9" w:rsidRPr="00761BB9">
              <w:rPr>
                <w:rFonts w:ascii="Times New Roman" w:eastAsia="Calibri" w:hAnsi="Times New Roman" w:cs="Times New Roman"/>
                <w:sz w:val="20"/>
                <w:szCs w:val="20"/>
                <w:lang w:eastAsia="pl-PL"/>
              </w:rPr>
              <w:t xml:space="preserve"> </w:t>
            </w:r>
            <w:r w:rsidR="00BD3389" w:rsidRPr="008B325E">
              <w:rPr>
                <w:rFonts w:ascii="Times New Roman" w:eastAsia="Calibri" w:hAnsi="Times New Roman" w:cs="Times New Roman"/>
                <w:sz w:val="20"/>
                <w:szCs w:val="20"/>
                <w:lang w:eastAsia="pl-PL"/>
              </w:rPr>
              <w:t>Розв’яз</w:t>
            </w:r>
            <w:r w:rsidR="00BD3389">
              <w:rPr>
                <w:rFonts w:ascii="Times New Roman" w:eastAsia="Calibri" w:hAnsi="Times New Roman" w:cs="Times New Roman"/>
                <w:sz w:val="20"/>
                <w:szCs w:val="20"/>
                <w:lang w:eastAsia="pl-PL"/>
              </w:rPr>
              <w:t>ування</w:t>
            </w:r>
            <w:r w:rsidR="00BD3389" w:rsidRPr="008B325E">
              <w:rPr>
                <w:rFonts w:ascii="Times New Roman" w:eastAsia="Calibri" w:hAnsi="Times New Roman" w:cs="Times New Roman"/>
                <w:sz w:val="20"/>
                <w:szCs w:val="20"/>
                <w:lang w:eastAsia="pl-PL"/>
              </w:rPr>
              <w:t xml:space="preserve"> рівнянь з однією змінною.</w:t>
            </w:r>
          </w:p>
          <w:p w14:paraId="49401243" w14:textId="172CFE1E" w:rsidR="00BD3389" w:rsidRDefault="008B325E" w:rsidP="00BD3389">
            <w:pPr>
              <w:spacing w:before="40" w:after="40" w:line="240" w:lineRule="auto"/>
              <w:rPr>
                <w:rFonts w:ascii="Times New Roman" w:eastAsia="Times New Roman" w:hAnsi="Times New Roman" w:cs="Times New Roman"/>
                <w:sz w:val="20"/>
                <w:szCs w:val="20"/>
                <w:lang w:eastAsia="ru-RU"/>
              </w:rPr>
            </w:pPr>
            <w:r w:rsidRPr="008B325E">
              <w:rPr>
                <w:rFonts w:ascii="Times New Roman" w:eastAsia="Times New Roman" w:hAnsi="Times New Roman" w:cs="Times New Roman"/>
                <w:sz w:val="20"/>
                <w:szCs w:val="20"/>
                <w:lang w:eastAsia="ru-RU"/>
              </w:rPr>
              <w:t xml:space="preserve">Заняття </w:t>
            </w:r>
            <w:r>
              <w:rPr>
                <w:rFonts w:ascii="Times New Roman" w:eastAsia="Times New Roman" w:hAnsi="Times New Roman" w:cs="Times New Roman"/>
                <w:sz w:val="20"/>
                <w:szCs w:val="20"/>
                <w:lang w:eastAsia="ru-RU"/>
              </w:rPr>
              <w:t>7</w:t>
            </w:r>
            <w:r w:rsidRPr="008B325E">
              <w:rPr>
                <w:rFonts w:ascii="Times New Roman" w:eastAsia="Times New Roman" w:hAnsi="Times New Roman" w:cs="Times New Roman"/>
                <w:sz w:val="20"/>
                <w:szCs w:val="20"/>
                <w:lang w:eastAsia="ru-RU"/>
              </w:rPr>
              <w:t>.</w:t>
            </w:r>
            <w:r w:rsidR="00BD3389" w:rsidRPr="008B325E">
              <w:rPr>
                <w:rFonts w:ascii="Times New Roman" w:eastAsia="Calibri" w:hAnsi="Times New Roman" w:cs="Times New Roman"/>
                <w:sz w:val="20"/>
                <w:szCs w:val="20"/>
                <w:lang w:eastAsia="pl-PL"/>
              </w:rPr>
              <w:t xml:space="preserve"> Системи </w:t>
            </w:r>
            <w:r w:rsidR="00BD3389">
              <w:rPr>
                <w:rFonts w:ascii="Times New Roman" w:eastAsia="Calibri" w:hAnsi="Times New Roman" w:cs="Times New Roman"/>
                <w:sz w:val="20"/>
                <w:szCs w:val="20"/>
                <w:lang w:eastAsia="pl-PL"/>
              </w:rPr>
              <w:t>не</w:t>
            </w:r>
            <w:r w:rsidR="00BD3389" w:rsidRPr="008B325E">
              <w:rPr>
                <w:rFonts w:ascii="Times New Roman" w:eastAsia="Calibri" w:hAnsi="Times New Roman" w:cs="Times New Roman"/>
                <w:sz w:val="20"/>
                <w:szCs w:val="20"/>
                <w:lang w:eastAsia="pl-PL"/>
              </w:rPr>
              <w:t>лінійних алгебраїчних рівнянь.</w:t>
            </w:r>
          </w:p>
          <w:p w14:paraId="0389C797" w14:textId="186CD7D0" w:rsidR="008B325E" w:rsidRDefault="008B325E" w:rsidP="0043636D">
            <w:pPr>
              <w:spacing w:before="40" w:after="40" w:line="240" w:lineRule="auto"/>
              <w:rPr>
                <w:rFonts w:ascii="Times New Roman" w:eastAsia="Times New Roman" w:hAnsi="Times New Roman" w:cs="Times New Roman"/>
                <w:sz w:val="20"/>
                <w:szCs w:val="20"/>
                <w:lang w:eastAsia="ru-RU"/>
              </w:rPr>
            </w:pPr>
            <w:r w:rsidRPr="008B325E">
              <w:rPr>
                <w:rFonts w:ascii="Times New Roman" w:eastAsia="Times New Roman" w:hAnsi="Times New Roman" w:cs="Times New Roman"/>
                <w:sz w:val="20"/>
                <w:szCs w:val="20"/>
                <w:lang w:eastAsia="ru-RU"/>
              </w:rPr>
              <w:t xml:space="preserve">Заняття </w:t>
            </w:r>
            <w:r>
              <w:rPr>
                <w:rFonts w:ascii="Times New Roman" w:eastAsia="Times New Roman" w:hAnsi="Times New Roman" w:cs="Times New Roman"/>
                <w:sz w:val="20"/>
                <w:szCs w:val="20"/>
                <w:lang w:eastAsia="ru-RU"/>
              </w:rPr>
              <w:t>8</w:t>
            </w:r>
            <w:r w:rsidRPr="008B325E">
              <w:rPr>
                <w:rFonts w:ascii="Times New Roman" w:eastAsia="Times New Roman" w:hAnsi="Times New Roman" w:cs="Times New Roman"/>
                <w:sz w:val="20"/>
                <w:szCs w:val="20"/>
                <w:lang w:eastAsia="ru-RU"/>
              </w:rPr>
              <w:t>.</w:t>
            </w:r>
            <w:r w:rsidR="00BD3389" w:rsidRPr="00761BB9">
              <w:rPr>
                <w:rFonts w:ascii="Times New Roman" w:eastAsia="Calibri" w:hAnsi="Times New Roman" w:cs="Times New Roman"/>
                <w:sz w:val="20"/>
                <w:szCs w:val="20"/>
                <w:lang w:eastAsia="pl-PL"/>
              </w:rPr>
              <w:t xml:space="preserve"> Чис</w:t>
            </w:r>
            <w:r w:rsidR="00BD3389">
              <w:rPr>
                <w:rFonts w:ascii="Times New Roman" w:eastAsia="Calibri" w:hAnsi="Times New Roman" w:cs="Times New Roman"/>
                <w:sz w:val="20"/>
                <w:szCs w:val="20"/>
                <w:lang w:eastAsia="pl-PL"/>
              </w:rPr>
              <w:t>лов</w:t>
            </w:r>
            <w:r w:rsidR="00BD3389" w:rsidRPr="00761BB9">
              <w:rPr>
                <w:rFonts w:ascii="Times New Roman" w:eastAsia="Calibri" w:hAnsi="Times New Roman" w:cs="Times New Roman"/>
                <w:sz w:val="20"/>
                <w:szCs w:val="20"/>
                <w:lang w:eastAsia="pl-PL"/>
              </w:rPr>
              <w:t>е диференціювання.</w:t>
            </w:r>
          </w:p>
          <w:p w14:paraId="3AD5BC11" w14:textId="12144E47" w:rsidR="008B325E" w:rsidRDefault="008B325E" w:rsidP="0043636D">
            <w:pPr>
              <w:spacing w:before="40" w:after="40" w:line="240" w:lineRule="auto"/>
              <w:rPr>
                <w:rFonts w:ascii="Times New Roman" w:eastAsia="Times New Roman" w:hAnsi="Times New Roman" w:cs="Times New Roman"/>
                <w:sz w:val="20"/>
                <w:szCs w:val="20"/>
                <w:lang w:eastAsia="ru-RU"/>
              </w:rPr>
            </w:pPr>
            <w:r w:rsidRPr="008B325E">
              <w:rPr>
                <w:rFonts w:ascii="Times New Roman" w:eastAsia="Times New Roman" w:hAnsi="Times New Roman" w:cs="Times New Roman"/>
                <w:sz w:val="20"/>
                <w:szCs w:val="20"/>
                <w:lang w:eastAsia="ru-RU"/>
              </w:rPr>
              <w:t>Заняття</w:t>
            </w:r>
            <w:r>
              <w:rPr>
                <w:rFonts w:ascii="Times New Roman" w:eastAsia="Times New Roman" w:hAnsi="Times New Roman" w:cs="Times New Roman"/>
                <w:sz w:val="20"/>
                <w:szCs w:val="20"/>
                <w:lang w:eastAsia="ru-RU"/>
              </w:rPr>
              <w:t xml:space="preserve"> 9</w:t>
            </w:r>
            <w:r w:rsidRPr="008B325E">
              <w:rPr>
                <w:rFonts w:ascii="Times New Roman" w:eastAsia="Times New Roman" w:hAnsi="Times New Roman" w:cs="Times New Roman"/>
                <w:sz w:val="20"/>
                <w:szCs w:val="20"/>
                <w:lang w:eastAsia="ru-RU"/>
              </w:rPr>
              <w:t>.</w:t>
            </w:r>
            <w:r w:rsidR="00BD3389" w:rsidRPr="00761BB9">
              <w:rPr>
                <w:rFonts w:ascii="Times New Roman" w:eastAsia="Calibri" w:hAnsi="Times New Roman" w:cs="Times New Roman"/>
                <w:sz w:val="20"/>
                <w:szCs w:val="20"/>
                <w:lang w:eastAsia="pl-PL"/>
              </w:rPr>
              <w:t xml:space="preserve"> Чис</w:t>
            </w:r>
            <w:r w:rsidR="00BD3389">
              <w:rPr>
                <w:rFonts w:ascii="Times New Roman" w:eastAsia="Calibri" w:hAnsi="Times New Roman" w:cs="Times New Roman"/>
                <w:sz w:val="20"/>
                <w:szCs w:val="20"/>
                <w:lang w:eastAsia="pl-PL"/>
              </w:rPr>
              <w:t>лов</w:t>
            </w:r>
            <w:r w:rsidR="00BD3389" w:rsidRPr="00761BB9">
              <w:rPr>
                <w:rFonts w:ascii="Times New Roman" w:eastAsia="Calibri" w:hAnsi="Times New Roman" w:cs="Times New Roman"/>
                <w:sz w:val="20"/>
                <w:szCs w:val="20"/>
                <w:lang w:eastAsia="pl-PL"/>
              </w:rPr>
              <w:t>е інтегрування.</w:t>
            </w:r>
          </w:p>
          <w:p w14:paraId="45694D0A" w14:textId="1890EC0E" w:rsidR="008B325E" w:rsidRPr="008B325E" w:rsidRDefault="008B325E" w:rsidP="0043636D">
            <w:pPr>
              <w:spacing w:before="40" w:after="40" w:line="240" w:lineRule="auto"/>
              <w:rPr>
                <w:rFonts w:ascii="Times New Roman" w:eastAsia="Times New Roman" w:hAnsi="Times New Roman" w:cs="Times New Roman"/>
                <w:sz w:val="20"/>
                <w:szCs w:val="20"/>
                <w:lang w:eastAsia="ru-RU"/>
              </w:rPr>
            </w:pPr>
            <w:r w:rsidRPr="008B325E">
              <w:rPr>
                <w:rFonts w:ascii="Times New Roman" w:eastAsia="Times New Roman" w:hAnsi="Times New Roman" w:cs="Times New Roman"/>
                <w:sz w:val="20"/>
                <w:szCs w:val="20"/>
                <w:lang w:eastAsia="ru-RU"/>
              </w:rPr>
              <w:t xml:space="preserve">Заняття </w:t>
            </w:r>
            <w:r>
              <w:rPr>
                <w:rFonts w:ascii="Times New Roman" w:eastAsia="Times New Roman" w:hAnsi="Times New Roman" w:cs="Times New Roman"/>
                <w:sz w:val="20"/>
                <w:szCs w:val="20"/>
                <w:lang w:eastAsia="ru-RU"/>
              </w:rPr>
              <w:t>10</w:t>
            </w:r>
            <w:r w:rsidRPr="008B325E">
              <w:rPr>
                <w:rFonts w:ascii="Times New Roman" w:eastAsia="Times New Roman" w:hAnsi="Times New Roman" w:cs="Times New Roman"/>
                <w:sz w:val="20"/>
                <w:szCs w:val="20"/>
                <w:lang w:eastAsia="ru-RU"/>
              </w:rPr>
              <w:t>.</w:t>
            </w:r>
            <w:r w:rsidR="00761BB9" w:rsidRPr="008B325E">
              <w:rPr>
                <w:rFonts w:ascii="Times New Roman" w:eastAsia="Calibri" w:hAnsi="Times New Roman" w:cs="Times New Roman"/>
                <w:sz w:val="20"/>
                <w:szCs w:val="20"/>
                <w:lang w:eastAsia="pl-PL"/>
              </w:rPr>
              <w:t xml:space="preserve"> Розв’яз</w:t>
            </w:r>
            <w:r w:rsidR="00761BB9">
              <w:rPr>
                <w:rFonts w:ascii="Times New Roman" w:eastAsia="Calibri" w:hAnsi="Times New Roman" w:cs="Times New Roman"/>
                <w:sz w:val="20"/>
                <w:szCs w:val="20"/>
                <w:lang w:eastAsia="pl-PL"/>
              </w:rPr>
              <w:t>ування звичайних диференціальних</w:t>
            </w:r>
            <w:r w:rsidR="00761BB9" w:rsidRPr="008B325E">
              <w:rPr>
                <w:rFonts w:ascii="Times New Roman" w:eastAsia="Calibri" w:hAnsi="Times New Roman" w:cs="Times New Roman"/>
                <w:sz w:val="20"/>
                <w:szCs w:val="20"/>
                <w:lang w:eastAsia="pl-PL"/>
              </w:rPr>
              <w:t xml:space="preserve"> рівнянь</w:t>
            </w:r>
            <w:r w:rsidR="00761BB9">
              <w:rPr>
                <w:rFonts w:ascii="Times New Roman" w:eastAsia="Calibri" w:hAnsi="Times New Roman" w:cs="Times New Roman"/>
                <w:sz w:val="20"/>
                <w:szCs w:val="20"/>
                <w:lang w:eastAsia="pl-PL"/>
              </w:rPr>
              <w:t>.</w:t>
            </w:r>
          </w:p>
          <w:p w14:paraId="57E297E2" w14:textId="77777777" w:rsidR="0008578E" w:rsidRPr="00596E35" w:rsidRDefault="0008578E" w:rsidP="0043636D">
            <w:pPr>
              <w:spacing w:before="40" w:after="40" w:line="240" w:lineRule="auto"/>
              <w:rPr>
                <w:rFonts w:ascii="Times New Roman" w:eastAsia="Times New Roman" w:hAnsi="Times New Roman" w:cs="Times New Roman"/>
                <w:b/>
                <w:sz w:val="20"/>
                <w:szCs w:val="20"/>
                <w:lang w:eastAsia="ru-RU"/>
              </w:rPr>
            </w:pPr>
            <w:r w:rsidRPr="00596E35">
              <w:rPr>
                <w:rFonts w:ascii="Times New Roman" w:eastAsia="Times New Roman" w:hAnsi="Times New Roman" w:cs="Times New Roman"/>
                <w:b/>
                <w:sz w:val="20"/>
                <w:szCs w:val="20"/>
                <w:lang w:eastAsia="ru-RU"/>
              </w:rPr>
              <w:t>Курсовий проект/курсова робота/</w:t>
            </w:r>
            <w:r w:rsidRPr="008B325E">
              <w:rPr>
                <w:rFonts w:ascii="Times New Roman" w:eastAsia="Times New Roman" w:hAnsi="Times New Roman" w:cs="Times New Roman"/>
                <w:b/>
                <w:sz w:val="20"/>
                <w:szCs w:val="20"/>
                <w:u w:val="single"/>
                <w:lang w:eastAsia="ru-RU"/>
              </w:rPr>
              <w:t>РГР</w:t>
            </w:r>
            <w:r w:rsidRPr="00596E35">
              <w:rPr>
                <w:rFonts w:ascii="Times New Roman" w:eastAsia="Times New Roman" w:hAnsi="Times New Roman" w:cs="Times New Roman"/>
                <w:b/>
                <w:sz w:val="20"/>
                <w:szCs w:val="20"/>
                <w:lang w:eastAsia="ru-RU"/>
              </w:rPr>
              <w:t>/Контрольна робота:</w:t>
            </w:r>
          </w:p>
          <w:p w14:paraId="2AE99471" w14:textId="6F5FD845" w:rsidR="0008578E" w:rsidRPr="00596E35" w:rsidRDefault="002D2100" w:rsidP="0043636D">
            <w:pPr>
              <w:tabs>
                <w:tab w:val="left" w:pos="200"/>
              </w:tabs>
              <w:spacing w:before="40" w:after="40" w:line="240" w:lineRule="auto"/>
              <w:rPr>
                <w:rFonts w:ascii="Times New Roman" w:eastAsia="Times New Roman" w:hAnsi="Times New Roman" w:cs="Times New Roman"/>
                <w:sz w:val="20"/>
                <w:szCs w:val="20"/>
                <w:lang w:eastAsia="ru-RU"/>
              </w:rPr>
            </w:pPr>
            <w:r w:rsidRPr="002D2100">
              <w:rPr>
                <w:rFonts w:ascii="Times New Roman" w:eastAsia="Calibri" w:hAnsi="Times New Roman" w:cs="Times New Roman"/>
                <w:sz w:val="20"/>
                <w:szCs w:val="20"/>
                <w:lang w:eastAsia="pl-PL"/>
              </w:rPr>
              <w:t>Індивідуальне завдання</w:t>
            </w:r>
            <w:r>
              <w:rPr>
                <w:rFonts w:ascii="Times New Roman" w:eastAsia="Calibri" w:hAnsi="Times New Roman" w:cs="Times New Roman"/>
                <w:sz w:val="20"/>
                <w:szCs w:val="20"/>
                <w:lang w:eastAsia="pl-PL"/>
              </w:rPr>
              <w:t xml:space="preserve"> з реалізацією в середовищі </w:t>
            </w:r>
            <w:r w:rsidRPr="002D2100">
              <w:rPr>
                <w:rFonts w:ascii="Times New Roman" w:eastAsia="Calibri" w:hAnsi="Times New Roman" w:cs="Times New Roman"/>
                <w:sz w:val="20"/>
                <w:szCs w:val="20"/>
                <w:lang w:eastAsia="pl-PL"/>
              </w:rPr>
              <w:t>Ма</w:t>
            </w:r>
            <w:r w:rsidRPr="002D2100">
              <w:rPr>
                <w:rFonts w:ascii="Times New Roman" w:eastAsia="Calibri" w:hAnsi="Times New Roman" w:cs="Times New Roman"/>
                <w:sz w:val="20"/>
                <w:szCs w:val="20"/>
                <w:lang w:val="pl-PL" w:eastAsia="pl-PL"/>
              </w:rPr>
              <w:t>thCad</w:t>
            </w:r>
          </w:p>
        </w:tc>
      </w:tr>
    </w:tbl>
    <w:p w14:paraId="02C1705D" w14:textId="4F654890" w:rsidR="001F2FA0" w:rsidRDefault="001F2FA0"/>
    <w:p w14:paraId="7B9D909B" w14:textId="66C17168" w:rsidR="003E7FF6" w:rsidRDefault="003E7FF6"/>
    <w:p w14:paraId="2628A096" w14:textId="7FA5735B" w:rsidR="003E7FF6" w:rsidRDefault="003E7FF6"/>
    <w:p w14:paraId="0947543C" w14:textId="1077441D" w:rsidR="003E7FF6" w:rsidRDefault="003E7FF6"/>
    <w:p w14:paraId="4A7CB67F" w14:textId="2D71F530" w:rsidR="003E7FF6" w:rsidRDefault="003E7FF6"/>
    <w:p w14:paraId="07D7FE1E" w14:textId="043C89E9" w:rsidR="003E7FF6" w:rsidRDefault="003E7FF6"/>
    <w:p w14:paraId="21836E49" w14:textId="4A2ABAAA" w:rsidR="003E7FF6" w:rsidRDefault="003E7FF6"/>
    <w:p w14:paraId="6447E4EC" w14:textId="3526116B" w:rsidR="003E7FF6" w:rsidRDefault="003E7FF6"/>
    <w:p w14:paraId="10770DFD" w14:textId="77777777" w:rsidR="003E7FF6" w:rsidRDefault="003E7FF6"/>
    <w:p w14:paraId="5A074138" w14:textId="77777777" w:rsidR="002D2100" w:rsidRPr="00596E35" w:rsidRDefault="002D2100" w:rsidP="002D2100">
      <w:pPr>
        <w:tabs>
          <w:tab w:val="center" w:pos="4820"/>
          <w:tab w:val="right" w:pos="9639"/>
        </w:tabs>
        <w:spacing w:after="0" w:line="240" w:lineRule="auto"/>
        <w:rPr>
          <w:rFonts w:ascii="Times New Roman" w:eastAsia="Calibri" w:hAnsi="Times New Roman" w:cs="Times New Roman"/>
          <w:sz w:val="24"/>
          <w:szCs w:val="24"/>
          <w:lang w:eastAsia="x-none"/>
        </w:rPr>
      </w:pPr>
      <w:r w:rsidRPr="00596E35">
        <w:rPr>
          <w:rFonts w:ascii="Times New Roman" w:eastAsia="Calibri" w:hAnsi="Times New Roman" w:cs="Times New Roman"/>
          <w:noProof/>
          <w:sz w:val="20"/>
          <w:szCs w:val="20"/>
          <w:lang w:val="ru-RU" w:eastAsia="ru-RU"/>
        </w:rPr>
        <w:lastRenderedPageBreak/>
        <mc:AlternateContent>
          <mc:Choice Requires="wpg">
            <w:drawing>
              <wp:anchor distT="0" distB="0" distL="114300" distR="114300" simplePos="0" relativeHeight="251666432" behindDoc="0" locked="0" layoutInCell="1" allowOverlap="1" wp14:anchorId="7E4A4AFB" wp14:editId="032B7BA5">
                <wp:simplePos x="0" y="0"/>
                <wp:positionH relativeFrom="column">
                  <wp:posOffset>2874128</wp:posOffset>
                </wp:positionH>
                <wp:positionV relativeFrom="paragraph">
                  <wp:posOffset>-1802</wp:posOffset>
                </wp:positionV>
                <wp:extent cx="2956094" cy="515620"/>
                <wp:effectExtent l="0" t="0" r="15875" b="17780"/>
                <wp:wrapNone/>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6094" cy="515620"/>
                          <a:chOff x="3883" y="733"/>
                          <a:chExt cx="3175" cy="345"/>
                        </a:xfrm>
                      </wpg:grpSpPr>
                      <wps:wsp>
                        <wps:cNvPr id="27" name="Rectangle 2"/>
                        <wps:cNvSpPr>
                          <a:spLocks noChangeArrowheads="1"/>
                        </wps:cNvSpPr>
                        <wps:spPr bwMode="auto">
                          <a:xfrm>
                            <a:off x="3883" y="733"/>
                            <a:ext cx="1020" cy="345"/>
                          </a:xfrm>
                          <a:prstGeom prst="rect">
                            <a:avLst/>
                          </a:prstGeom>
                          <a:solidFill>
                            <a:srgbClr val="FFFFFF"/>
                          </a:solidFill>
                          <a:ln w="9525">
                            <a:solidFill>
                              <a:srgbClr val="000000"/>
                            </a:solidFill>
                            <a:miter lim="800000"/>
                            <a:headEnd/>
                            <a:tailEnd/>
                          </a:ln>
                        </wps:spPr>
                        <wps:txbx>
                          <w:txbxContent>
                            <w:p w14:paraId="0554B501" w14:textId="26E7C80E" w:rsidR="002D2100" w:rsidRDefault="002D2100" w:rsidP="002D2100">
                              <w:pPr>
                                <w:jc w:val="center"/>
                                <w:rPr>
                                  <w:rFonts w:ascii="Tahoma" w:hAnsi="Tahoma" w:cs="Tahoma"/>
                                  <w:sz w:val="14"/>
                                </w:rPr>
                              </w:pPr>
                              <w:r>
                                <w:rPr>
                                  <w:rFonts w:ascii="Tahoma" w:hAnsi="Tahoma" w:cs="Tahoma"/>
                                  <w:sz w:val="14"/>
                                </w:rPr>
                                <w:t>151 А</w:t>
                              </w:r>
                              <w:r w:rsidR="00800D2A">
                                <w:rPr>
                                  <w:rFonts w:ascii="Tahoma" w:hAnsi="Tahoma" w:cs="Tahoma"/>
                                  <w:sz w:val="14"/>
                                </w:rPr>
                                <w:t>КТ</w:t>
                              </w:r>
                            </w:p>
                          </w:txbxContent>
                        </wps:txbx>
                        <wps:bodyPr rot="0" vert="horz" wrap="square" lIns="91440" tIns="45720" rIns="91440" bIns="45720" anchor="t" anchorCtr="0" upright="1">
                          <a:noAutofit/>
                        </wps:bodyPr>
                      </wps:wsp>
                      <wps:wsp>
                        <wps:cNvPr id="28" name="Rectangle 3"/>
                        <wps:cNvSpPr>
                          <a:spLocks noChangeArrowheads="1"/>
                        </wps:cNvSpPr>
                        <wps:spPr bwMode="auto">
                          <a:xfrm>
                            <a:off x="4899" y="733"/>
                            <a:ext cx="1191" cy="345"/>
                          </a:xfrm>
                          <a:prstGeom prst="rect">
                            <a:avLst/>
                          </a:prstGeom>
                          <a:solidFill>
                            <a:srgbClr val="FFFFFF"/>
                          </a:solidFill>
                          <a:ln w="9525">
                            <a:solidFill>
                              <a:srgbClr val="000000"/>
                            </a:solidFill>
                            <a:miter lim="800000"/>
                            <a:headEnd/>
                            <a:tailEnd/>
                          </a:ln>
                        </wps:spPr>
                        <wps:txbx>
                          <w:txbxContent>
                            <w:p w14:paraId="1887BA6E" w14:textId="1BC68BAE" w:rsidR="002D2100" w:rsidRDefault="002D2100" w:rsidP="002D2100">
                              <w:pPr>
                                <w:jc w:val="center"/>
                                <w:rPr>
                                  <w:rFonts w:ascii="Tahoma" w:hAnsi="Tahoma" w:cs="Tahoma"/>
                                  <w:sz w:val="14"/>
                                  <w:szCs w:val="16"/>
                                </w:rPr>
                              </w:pPr>
                              <w:r>
                                <w:rPr>
                                  <w:rFonts w:ascii="Tahoma" w:hAnsi="Tahoma" w:cs="Tahoma"/>
                                  <w:sz w:val="14"/>
                                  <w:szCs w:val="16"/>
                                </w:rPr>
                                <w:t>АП</w:t>
                              </w:r>
                            </w:p>
                          </w:txbxContent>
                        </wps:txbx>
                        <wps:bodyPr rot="0" vert="horz" wrap="square" lIns="91440" tIns="45720" rIns="91440" bIns="45720" anchor="t" anchorCtr="0" upright="1">
                          <a:noAutofit/>
                        </wps:bodyPr>
                      </wps:wsp>
                      <wps:wsp>
                        <wps:cNvPr id="29" name="Rectangle 4"/>
                        <wps:cNvSpPr>
                          <a:spLocks noChangeArrowheads="1"/>
                        </wps:cNvSpPr>
                        <wps:spPr bwMode="auto">
                          <a:xfrm>
                            <a:off x="6086" y="733"/>
                            <a:ext cx="972" cy="345"/>
                          </a:xfrm>
                          <a:prstGeom prst="rect">
                            <a:avLst/>
                          </a:prstGeom>
                          <a:solidFill>
                            <a:srgbClr val="FFFFFF"/>
                          </a:solidFill>
                          <a:ln w="9525">
                            <a:solidFill>
                              <a:srgbClr val="000000"/>
                            </a:solidFill>
                            <a:miter lim="800000"/>
                            <a:headEnd/>
                            <a:tailEnd/>
                          </a:ln>
                        </wps:spPr>
                        <wps:txbx>
                          <w:txbxContent>
                            <w:p w14:paraId="0926F9BF" w14:textId="789C0FD1" w:rsidR="002D2100" w:rsidRDefault="002D2100" w:rsidP="002D2100">
                              <w:pPr>
                                <w:pStyle w:val="a3"/>
                                <w:jc w:val="center"/>
                                <w:rPr>
                                  <w:rFonts w:ascii="Tahoma" w:hAnsi="Tahoma" w:cs="Tahoma"/>
                                  <w:sz w:val="14"/>
                                  <w:szCs w:val="16"/>
                                </w:rPr>
                              </w:pPr>
                              <w:r>
                                <w:rPr>
                                  <w:rFonts w:ascii="Tahoma" w:hAnsi="Tahoma" w:cs="Tahoma"/>
                                  <w:sz w:val="14"/>
                                  <w:szCs w:val="16"/>
                                </w:rPr>
                                <w:t>Сторінка 1 з</w:t>
                              </w:r>
                              <w:r w:rsidR="00742541">
                                <w:rPr>
                                  <w:rFonts w:ascii="Tahoma" w:hAnsi="Tahoma" w:cs="Tahoma"/>
                                  <w:sz w:val="14"/>
                                  <w:szCs w:val="16"/>
                                </w:rPr>
                                <w:t xml:space="preserve"> 4</w:t>
                              </w:r>
                              <w:r>
                                <w:rPr>
                                  <w:rFonts w:ascii="Tahoma" w:hAnsi="Tahoma" w:cs="Tahoma"/>
                                  <w:sz w:val="14"/>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A4AFB" id="Группа 26" o:spid="_x0000_s1038" style="position:absolute;margin-left:226.3pt;margin-top:-.15pt;width:232.75pt;height:40.6pt;z-index:251666432" coordorigin="3883,733" coordsize="317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">
                <v:rect id="Rectangle 2" o:spid="_x0000_s1039" style="position:absolute;left:3883;top:733;width:102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14:paraId="0554B501" w14:textId="26E7C80E" w:rsidR="002D2100" w:rsidRDefault="002D2100" w:rsidP="002D2100">
                        <w:pPr>
                          <w:jc w:val="center"/>
                          <w:rPr>
                            <w:rFonts w:ascii="Tahoma" w:hAnsi="Tahoma" w:cs="Tahoma"/>
                            <w:sz w:val="14"/>
                          </w:rPr>
                        </w:pPr>
                        <w:r>
                          <w:rPr>
                            <w:rFonts w:ascii="Tahoma" w:hAnsi="Tahoma" w:cs="Tahoma"/>
                            <w:sz w:val="14"/>
                          </w:rPr>
                          <w:t>151 А</w:t>
                        </w:r>
                        <w:r w:rsidR="00800D2A">
                          <w:rPr>
                            <w:rFonts w:ascii="Tahoma" w:hAnsi="Tahoma" w:cs="Tahoma"/>
                            <w:sz w:val="14"/>
                          </w:rPr>
                          <w:t>КТ</w:t>
                        </w:r>
                      </w:p>
                    </w:txbxContent>
                  </v:textbox>
                </v:rect>
                <v:rect id="Rectangle 3" o:spid="_x0000_s1040" style="position:absolute;left:4899;top:733;width:1191;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1887BA6E" w14:textId="1BC68BAE" w:rsidR="002D2100" w:rsidRDefault="002D2100" w:rsidP="002D2100">
                        <w:pPr>
                          <w:jc w:val="center"/>
                          <w:rPr>
                            <w:rFonts w:ascii="Tahoma" w:hAnsi="Tahoma" w:cs="Tahoma"/>
                            <w:sz w:val="14"/>
                            <w:szCs w:val="16"/>
                          </w:rPr>
                        </w:pPr>
                        <w:r>
                          <w:rPr>
                            <w:rFonts w:ascii="Tahoma" w:hAnsi="Tahoma" w:cs="Tahoma"/>
                            <w:sz w:val="14"/>
                            <w:szCs w:val="16"/>
                          </w:rPr>
                          <w:t>АП</w:t>
                        </w:r>
                      </w:p>
                    </w:txbxContent>
                  </v:textbox>
                </v:rect>
                <v:rect id="Rectangle 4" o:spid="_x0000_s1041" style="position:absolute;left:6086;top:733;width:972;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0926F9BF" w14:textId="789C0FD1" w:rsidR="002D2100" w:rsidRDefault="002D2100" w:rsidP="002D2100">
                        <w:pPr>
                          <w:pStyle w:val="a3"/>
                          <w:jc w:val="center"/>
                          <w:rPr>
                            <w:rFonts w:ascii="Tahoma" w:hAnsi="Tahoma" w:cs="Tahoma"/>
                            <w:sz w:val="14"/>
                            <w:szCs w:val="16"/>
                          </w:rPr>
                        </w:pPr>
                        <w:r>
                          <w:rPr>
                            <w:rFonts w:ascii="Tahoma" w:hAnsi="Tahoma" w:cs="Tahoma"/>
                            <w:sz w:val="14"/>
                            <w:szCs w:val="16"/>
                          </w:rPr>
                          <w:t>Сторінка 1 з</w:t>
                        </w:r>
                        <w:r w:rsidR="00742541">
                          <w:rPr>
                            <w:rFonts w:ascii="Tahoma" w:hAnsi="Tahoma" w:cs="Tahoma"/>
                            <w:sz w:val="14"/>
                            <w:szCs w:val="16"/>
                          </w:rPr>
                          <w:t xml:space="preserve"> 4</w:t>
                        </w:r>
                        <w:r>
                          <w:rPr>
                            <w:rFonts w:ascii="Tahoma" w:hAnsi="Tahoma" w:cs="Tahoma"/>
                            <w:sz w:val="14"/>
                            <w:szCs w:val="16"/>
                          </w:rPr>
                          <w:t xml:space="preserve"> </w:t>
                        </w:r>
                      </w:p>
                    </w:txbxContent>
                  </v:textbox>
                </v:rect>
              </v:group>
            </w:pict>
          </mc:Fallback>
        </mc:AlternateContent>
      </w:r>
      <w:r w:rsidRPr="00596E35">
        <w:rPr>
          <w:rFonts w:ascii="Times New Roman" w:eastAsia="Calibri" w:hAnsi="Times New Roman" w:cs="Times New Roman"/>
          <w:sz w:val="24"/>
          <w:szCs w:val="24"/>
          <w:lang w:eastAsia="x-none"/>
        </w:rPr>
        <w:t>Київський національний університет</w:t>
      </w:r>
    </w:p>
    <w:p w14:paraId="635DF2A2" w14:textId="77777777" w:rsidR="002D2100" w:rsidRPr="00596E35" w:rsidRDefault="002D2100" w:rsidP="002D2100">
      <w:pPr>
        <w:tabs>
          <w:tab w:val="center" w:pos="4820"/>
          <w:tab w:val="right" w:pos="9639"/>
        </w:tabs>
        <w:spacing w:after="0" w:line="240" w:lineRule="auto"/>
        <w:rPr>
          <w:rFonts w:ascii="Times New Roman" w:eastAsia="Calibri" w:hAnsi="Times New Roman" w:cs="Times New Roman"/>
          <w:sz w:val="24"/>
          <w:szCs w:val="24"/>
          <w:lang w:eastAsia="x-none"/>
        </w:rPr>
      </w:pPr>
      <w:r w:rsidRPr="00596E35">
        <w:rPr>
          <w:rFonts w:ascii="Times New Roman" w:eastAsia="Calibri" w:hAnsi="Times New Roman" w:cs="Times New Roman"/>
          <w:sz w:val="24"/>
          <w:szCs w:val="24"/>
          <w:lang w:eastAsia="x-none"/>
        </w:rPr>
        <w:t>будівництва і архітектури</w:t>
      </w:r>
    </w:p>
    <w:p w14:paraId="26322345" w14:textId="77777777" w:rsidR="002D2100" w:rsidRPr="00596E35" w:rsidRDefault="002D2100" w:rsidP="002D2100">
      <w:pPr>
        <w:spacing w:line="240" w:lineRule="auto"/>
        <w:rPr>
          <w:rFonts w:ascii="Times New Roman" w:eastAsia="Calibri" w:hAnsi="Times New Roman" w:cs="Times New Roman"/>
          <w:sz w:val="24"/>
          <w:szCs w:val="24"/>
          <w:lang w:eastAsia="pl-PL"/>
        </w:rPr>
      </w:pPr>
      <w:r w:rsidRPr="00596E35">
        <w:rPr>
          <w:rFonts w:ascii="Times New Roman" w:eastAsia="Calibri" w:hAnsi="Times New Roman" w:cs="Times New Roman"/>
          <w:sz w:val="24"/>
          <w:szCs w:val="24"/>
          <w:lang w:eastAsia="x-none"/>
        </w:rPr>
        <w:t xml:space="preserve">Кафедра </w:t>
      </w:r>
      <w:r w:rsidRPr="00596E35">
        <w:rPr>
          <w:rFonts w:ascii="Times New Roman" w:eastAsia="Calibri" w:hAnsi="Times New Roman" w:cs="Times New Roman"/>
          <w:sz w:val="24"/>
          <w:szCs w:val="24"/>
          <w:lang w:eastAsia="pl-PL"/>
        </w:rPr>
        <w:t xml:space="preserve">інформаційних технологій </w:t>
      </w:r>
    </w:p>
    <w:p w14:paraId="6C7FCF8D" w14:textId="77777777" w:rsidR="002D2100" w:rsidRPr="00596E35" w:rsidRDefault="002D2100" w:rsidP="002D2100">
      <w:pPr>
        <w:spacing w:after="0" w:line="240" w:lineRule="auto"/>
        <w:rPr>
          <w:rFonts w:ascii="Times New Roman" w:eastAsia="Calibri" w:hAnsi="Times New Roman" w:cs="Times New Roman"/>
          <w:sz w:val="24"/>
          <w:szCs w:val="24"/>
          <w:lang w:val="ru-RU" w:eastAsia="pl-PL"/>
        </w:rPr>
      </w:pPr>
      <w:r w:rsidRPr="00596E35">
        <w:rPr>
          <w:rFonts w:ascii="Times New Roman" w:eastAsia="Calibri" w:hAnsi="Times New Roman" w:cs="Times New Roman"/>
          <w:sz w:val="24"/>
          <w:szCs w:val="24"/>
          <w:lang w:eastAsia="pl-PL"/>
        </w:rPr>
        <w:t>проектування та прикладної математики</w:t>
      </w:r>
    </w:p>
    <w:p w14:paraId="6E06AA24" w14:textId="77777777" w:rsidR="002D2100" w:rsidRDefault="002D2100"/>
    <w:tbl>
      <w:tblPr>
        <w:tblW w:w="508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2201"/>
        <w:gridCol w:w="2069"/>
        <w:gridCol w:w="1323"/>
        <w:gridCol w:w="1382"/>
      </w:tblGrid>
      <w:tr w:rsidR="002D2100" w:rsidRPr="00596E35" w14:paraId="6A481257" w14:textId="77777777" w:rsidTr="0043636D">
        <w:trPr>
          <w:cantSplit/>
          <w:trHeight w:val="565"/>
        </w:trPr>
        <w:tc>
          <w:tcPr>
            <w:tcW w:w="5000" w:type="pct"/>
            <w:gridSpan w:val="5"/>
            <w:tcBorders>
              <w:top w:val="single" w:sz="4" w:space="0" w:color="auto"/>
              <w:left w:val="single" w:sz="4" w:space="0" w:color="auto"/>
              <w:right w:val="single" w:sz="4" w:space="0" w:color="auto"/>
            </w:tcBorders>
          </w:tcPr>
          <w:p w14:paraId="59179387" w14:textId="77777777" w:rsidR="002D2100" w:rsidRPr="00742541" w:rsidRDefault="002D2100" w:rsidP="0043636D">
            <w:pPr>
              <w:tabs>
                <w:tab w:val="left" w:pos="280"/>
              </w:tabs>
              <w:spacing w:before="40" w:after="40" w:line="240" w:lineRule="auto"/>
              <w:rPr>
                <w:rFonts w:ascii="Times New Roman" w:eastAsia="Times New Roman" w:hAnsi="Times New Roman" w:cs="Times New Roman"/>
                <w:b/>
                <w:sz w:val="20"/>
                <w:szCs w:val="20"/>
                <w:lang w:eastAsia="ru-RU"/>
              </w:rPr>
            </w:pPr>
            <w:r w:rsidRPr="00742541">
              <w:rPr>
                <w:rFonts w:ascii="Times New Roman" w:eastAsia="Times New Roman" w:hAnsi="Times New Roman" w:cs="Times New Roman"/>
                <w:b/>
                <w:sz w:val="20"/>
                <w:szCs w:val="20"/>
                <w:lang w:eastAsia="ru-RU"/>
              </w:rPr>
              <w:t>18) Основна література:</w:t>
            </w:r>
          </w:p>
          <w:p w14:paraId="376CF0BC" w14:textId="77777777" w:rsidR="002D2100" w:rsidRPr="002D2100" w:rsidRDefault="002D2100" w:rsidP="002D2100">
            <w:pPr>
              <w:widowControl w:val="0"/>
              <w:numPr>
                <w:ilvl w:val="0"/>
                <w:numId w:val="1"/>
              </w:numPr>
              <w:tabs>
                <w:tab w:val="left" w:pos="0"/>
              </w:tabs>
              <w:suppressAutoHyphens/>
              <w:autoSpaceDE w:val="0"/>
              <w:autoSpaceDN w:val="0"/>
              <w:adjustRightInd w:val="0"/>
              <w:spacing w:after="0" w:line="240" w:lineRule="auto"/>
              <w:jc w:val="both"/>
              <w:rPr>
                <w:rFonts w:ascii="Times New Roman" w:eastAsia="Calibri" w:hAnsi="Times New Roman" w:cs="Times New Roman"/>
                <w:sz w:val="20"/>
                <w:szCs w:val="20"/>
                <w:lang w:eastAsia="ru-RU"/>
              </w:rPr>
            </w:pPr>
            <w:r w:rsidRPr="002D2100">
              <w:rPr>
                <w:rFonts w:ascii="Times New Roman" w:eastAsia="Calibri" w:hAnsi="Times New Roman" w:cs="Times New Roman"/>
                <w:sz w:val="20"/>
                <w:szCs w:val="20"/>
                <w:lang w:eastAsia="ru-RU"/>
              </w:rPr>
              <w:t xml:space="preserve">Безклубенко І.С., Баліна О.І., Буценко Ю.П. Конспект лекцій з дисципліни «Чисельні методи», ч. 1 – К.: КДТУБА, 1998 Р. </w:t>
            </w:r>
          </w:p>
          <w:p w14:paraId="695C402D" w14:textId="77777777" w:rsidR="002D2100" w:rsidRPr="002D2100" w:rsidRDefault="002D2100" w:rsidP="002D2100">
            <w:pPr>
              <w:widowControl w:val="0"/>
              <w:numPr>
                <w:ilvl w:val="0"/>
                <w:numId w:val="1"/>
              </w:numPr>
              <w:tabs>
                <w:tab w:val="left" w:pos="0"/>
              </w:tabs>
              <w:suppressAutoHyphens/>
              <w:autoSpaceDE w:val="0"/>
              <w:autoSpaceDN w:val="0"/>
              <w:adjustRightInd w:val="0"/>
              <w:spacing w:after="0" w:line="240" w:lineRule="auto"/>
              <w:jc w:val="both"/>
              <w:rPr>
                <w:rFonts w:ascii="Times New Roman" w:eastAsia="Calibri" w:hAnsi="Times New Roman" w:cs="Times New Roman"/>
                <w:sz w:val="20"/>
                <w:szCs w:val="20"/>
                <w:lang w:eastAsia="ru-RU"/>
              </w:rPr>
            </w:pPr>
            <w:r w:rsidRPr="002D2100">
              <w:rPr>
                <w:rFonts w:ascii="Times New Roman" w:eastAsia="Calibri" w:hAnsi="Times New Roman" w:cs="Times New Roman"/>
                <w:sz w:val="20"/>
                <w:szCs w:val="20"/>
                <w:lang w:eastAsia="ru-RU"/>
              </w:rPr>
              <w:t xml:space="preserve">Безклубенко І.С., Баліна О.І., Буценко Ю.П. Конспект лекцій з дисципліни «Чисельні методи», ч. 2 – К.: КДТУБА, 1999 Р. </w:t>
            </w:r>
          </w:p>
          <w:p w14:paraId="1316DD0F" w14:textId="77777777" w:rsidR="002D2100" w:rsidRPr="002D2100" w:rsidRDefault="002D2100" w:rsidP="002D2100">
            <w:pPr>
              <w:widowControl w:val="0"/>
              <w:numPr>
                <w:ilvl w:val="0"/>
                <w:numId w:val="1"/>
              </w:numPr>
              <w:tabs>
                <w:tab w:val="left" w:pos="0"/>
              </w:tabs>
              <w:suppressAutoHyphens/>
              <w:autoSpaceDE w:val="0"/>
              <w:autoSpaceDN w:val="0"/>
              <w:adjustRightInd w:val="0"/>
              <w:spacing w:after="0" w:line="240" w:lineRule="auto"/>
              <w:jc w:val="both"/>
              <w:rPr>
                <w:rFonts w:ascii="Times New Roman" w:eastAsia="Calibri" w:hAnsi="Times New Roman" w:cs="Times New Roman"/>
                <w:sz w:val="20"/>
                <w:szCs w:val="20"/>
                <w:lang w:eastAsia="ru-RU"/>
              </w:rPr>
            </w:pPr>
            <w:r w:rsidRPr="002D2100">
              <w:rPr>
                <w:rFonts w:ascii="Times New Roman" w:eastAsia="Calibri" w:hAnsi="Times New Roman" w:cs="Times New Roman"/>
                <w:sz w:val="20"/>
                <w:szCs w:val="20"/>
                <w:lang w:eastAsia="ru-RU"/>
              </w:rPr>
              <w:t>Безклубенко І.С., Баліна О.І., Турчанінова Л.І.  «Чисельні методи». Методичні вказівки та контрольні завдання для спеціальності АТП, ч. 1 – К.: КНУБА, 2001 р.</w:t>
            </w:r>
          </w:p>
          <w:p w14:paraId="6F2B52B3" w14:textId="77777777" w:rsidR="002D2100" w:rsidRPr="002D2100" w:rsidRDefault="002D2100" w:rsidP="002D2100">
            <w:pPr>
              <w:widowControl w:val="0"/>
              <w:numPr>
                <w:ilvl w:val="0"/>
                <w:numId w:val="1"/>
              </w:numPr>
              <w:tabs>
                <w:tab w:val="left" w:pos="0"/>
              </w:tabs>
              <w:suppressAutoHyphens/>
              <w:autoSpaceDE w:val="0"/>
              <w:autoSpaceDN w:val="0"/>
              <w:adjustRightInd w:val="0"/>
              <w:spacing w:after="0" w:line="240" w:lineRule="auto"/>
              <w:jc w:val="both"/>
              <w:rPr>
                <w:rFonts w:ascii="Times New Roman" w:eastAsia="Calibri" w:hAnsi="Times New Roman" w:cs="Times New Roman"/>
                <w:sz w:val="20"/>
                <w:szCs w:val="20"/>
                <w:lang w:eastAsia="ru-RU"/>
              </w:rPr>
            </w:pPr>
            <w:r w:rsidRPr="002D2100">
              <w:rPr>
                <w:rFonts w:ascii="Times New Roman" w:eastAsia="Calibri" w:hAnsi="Times New Roman" w:cs="Times New Roman"/>
                <w:sz w:val="20"/>
                <w:szCs w:val="20"/>
                <w:lang w:eastAsia="ru-RU"/>
              </w:rPr>
              <w:t>Безклубенко І.С., Баліна О.І., Турчанінова Л.І.  «Чисельні методи». Методичні вказівки та контрольні завдання для спеціальності АТП, ч. 2 – К.: КНУБА, 2001 р.</w:t>
            </w:r>
          </w:p>
          <w:p w14:paraId="6C109D74" w14:textId="77777777" w:rsidR="002D2100" w:rsidRPr="002D2100" w:rsidRDefault="002D2100" w:rsidP="002D2100">
            <w:pPr>
              <w:widowControl w:val="0"/>
              <w:numPr>
                <w:ilvl w:val="0"/>
                <w:numId w:val="1"/>
              </w:numPr>
              <w:tabs>
                <w:tab w:val="left" w:pos="0"/>
              </w:tabs>
              <w:suppressAutoHyphens/>
              <w:autoSpaceDE w:val="0"/>
              <w:autoSpaceDN w:val="0"/>
              <w:adjustRightInd w:val="0"/>
              <w:spacing w:after="0" w:line="240" w:lineRule="auto"/>
              <w:jc w:val="both"/>
              <w:rPr>
                <w:rFonts w:ascii="Times New Roman" w:eastAsia="Calibri" w:hAnsi="Times New Roman" w:cs="Times New Roman"/>
                <w:sz w:val="20"/>
                <w:szCs w:val="20"/>
                <w:lang w:eastAsia="ru-RU"/>
              </w:rPr>
            </w:pPr>
            <w:r w:rsidRPr="002D2100">
              <w:rPr>
                <w:rFonts w:ascii="Times New Roman" w:eastAsia="Calibri" w:hAnsi="Times New Roman" w:cs="Times New Roman"/>
                <w:sz w:val="20"/>
                <w:szCs w:val="20"/>
                <w:lang w:eastAsia="ru-RU"/>
              </w:rPr>
              <w:t>Безклубенко І.С., Баліна О.І., Турчанінова Л.І.  «Чисельні методи». Методичні вказівки та контрольні завдання для спеціальності АТП, ч. 3 – К.: КНУБА, 2001 р.</w:t>
            </w:r>
          </w:p>
          <w:p w14:paraId="78839069" w14:textId="77777777" w:rsidR="002D2100" w:rsidRPr="00742541" w:rsidRDefault="002D2100" w:rsidP="0043636D">
            <w:pPr>
              <w:widowControl w:val="0"/>
              <w:tabs>
                <w:tab w:val="left" w:pos="326"/>
                <w:tab w:val="left" w:pos="851"/>
              </w:tabs>
              <w:autoSpaceDE w:val="0"/>
              <w:autoSpaceDN w:val="0"/>
              <w:adjustRightInd w:val="0"/>
              <w:spacing w:before="40" w:after="40" w:line="240" w:lineRule="auto"/>
              <w:contextualSpacing/>
              <w:jc w:val="both"/>
              <w:rPr>
                <w:rFonts w:ascii="Times New Roman" w:eastAsia="Times New Roman" w:hAnsi="Times New Roman" w:cs="Times New Roman"/>
                <w:sz w:val="20"/>
                <w:szCs w:val="20"/>
                <w:lang w:eastAsia="ru-RU"/>
              </w:rPr>
            </w:pPr>
          </w:p>
        </w:tc>
      </w:tr>
      <w:tr w:rsidR="002D2100" w:rsidRPr="00596E35" w14:paraId="02B57B74" w14:textId="77777777" w:rsidTr="0043636D">
        <w:trPr>
          <w:cantSplit/>
        </w:trPr>
        <w:tc>
          <w:tcPr>
            <w:tcW w:w="5000" w:type="pct"/>
            <w:gridSpan w:val="5"/>
            <w:tcBorders>
              <w:top w:val="single" w:sz="4" w:space="0" w:color="auto"/>
              <w:left w:val="single" w:sz="4" w:space="0" w:color="auto"/>
              <w:bottom w:val="single" w:sz="4" w:space="0" w:color="auto"/>
              <w:right w:val="single" w:sz="4" w:space="0" w:color="auto"/>
            </w:tcBorders>
          </w:tcPr>
          <w:p w14:paraId="69F479BB" w14:textId="77777777" w:rsidR="002D2100" w:rsidRPr="00742541" w:rsidRDefault="002D2100" w:rsidP="0043636D">
            <w:pPr>
              <w:spacing w:before="40" w:after="40" w:line="240" w:lineRule="auto"/>
              <w:rPr>
                <w:rFonts w:ascii="Times New Roman" w:eastAsia="Times New Roman" w:hAnsi="Times New Roman" w:cs="Times New Roman"/>
                <w:b/>
                <w:sz w:val="20"/>
                <w:szCs w:val="20"/>
                <w:lang w:eastAsia="ru-RU"/>
              </w:rPr>
            </w:pPr>
            <w:r w:rsidRPr="00742541">
              <w:rPr>
                <w:rFonts w:ascii="Times New Roman" w:eastAsia="Times New Roman" w:hAnsi="Times New Roman" w:cs="Times New Roman"/>
                <w:b/>
                <w:sz w:val="20"/>
                <w:szCs w:val="20"/>
                <w:lang w:eastAsia="ru-RU"/>
              </w:rPr>
              <w:t>19) Додаткові джерела:</w:t>
            </w:r>
          </w:p>
          <w:p w14:paraId="5F0FA049" w14:textId="343310B9" w:rsidR="002D2100" w:rsidRPr="002D2100" w:rsidRDefault="002D2100" w:rsidP="002D2100">
            <w:pPr>
              <w:tabs>
                <w:tab w:val="left" w:pos="284"/>
              </w:tabs>
              <w:suppressAutoHyphens/>
              <w:autoSpaceDN w:val="0"/>
              <w:spacing w:after="0" w:line="240" w:lineRule="auto"/>
              <w:jc w:val="both"/>
              <w:rPr>
                <w:rFonts w:ascii="Times New Roman" w:eastAsia="Calibri" w:hAnsi="Times New Roman" w:cs="Times New Roman"/>
                <w:sz w:val="20"/>
                <w:szCs w:val="20"/>
                <w:lang w:eastAsia="ru-RU"/>
              </w:rPr>
            </w:pPr>
            <w:r w:rsidRPr="00742541">
              <w:rPr>
                <w:rFonts w:ascii="Times New Roman" w:eastAsia="Calibri" w:hAnsi="Times New Roman" w:cs="Times New Roman"/>
                <w:sz w:val="20"/>
                <w:szCs w:val="20"/>
                <w:lang w:eastAsia="ru-RU"/>
              </w:rPr>
              <w:t xml:space="preserve">1. </w:t>
            </w:r>
            <w:r w:rsidRPr="002D2100">
              <w:rPr>
                <w:rFonts w:ascii="Times New Roman" w:eastAsia="Calibri" w:hAnsi="Times New Roman" w:cs="Times New Roman"/>
                <w:sz w:val="20"/>
                <w:szCs w:val="20"/>
                <w:lang w:eastAsia="ru-RU"/>
              </w:rPr>
              <w:t xml:space="preserve">Овчинніков П.П., Яремчук Ф.П., Міхайленко В.М.. «Вища математика», ч.1.-К.: Техніка, 2000 – 552с. </w:t>
            </w:r>
          </w:p>
          <w:p w14:paraId="62EEEAE0" w14:textId="7584F0A6" w:rsidR="002D2100" w:rsidRPr="00742541" w:rsidRDefault="002D2100" w:rsidP="002D2100">
            <w:pPr>
              <w:spacing w:before="40" w:after="40" w:line="240" w:lineRule="auto"/>
              <w:rPr>
                <w:rFonts w:ascii="Times New Roman" w:eastAsia="Times New Roman" w:hAnsi="Times New Roman" w:cs="Times New Roman"/>
                <w:b/>
                <w:sz w:val="20"/>
                <w:szCs w:val="20"/>
                <w:lang w:eastAsia="ru-RU"/>
              </w:rPr>
            </w:pPr>
            <w:r w:rsidRPr="00742541">
              <w:rPr>
                <w:rFonts w:ascii="Times New Roman" w:eastAsia="Calibri" w:hAnsi="Times New Roman" w:cs="Times New Roman"/>
                <w:sz w:val="20"/>
                <w:szCs w:val="20"/>
                <w:lang w:eastAsia="ru-RU"/>
              </w:rPr>
              <w:t>2. Ісаханов Г.В., Чорний С.М. «Чисельні методи». Розв’язання задач будівництва. – К.: Вища школа, 1995р.</w:t>
            </w:r>
          </w:p>
        </w:tc>
      </w:tr>
      <w:tr w:rsidR="002D2100" w:rsidRPr="00596E35" w14:paraId="4F347F49" w14:textId="77777777" w:rsidTr="0043636D">
        <w:trPr>
          <w:cantSplit/>
        </w:trPr>
        <w:tc>
          <w:tcPr>
            <w:tcW w:w="5000" w:type="pct"/>
            <w:gridSpan w:val="5"/>
            <w:tcBorders>
              <w:top w:val="single" w:sz="4" w:space="0" w:color="auto"/>
              <w:left w:val="single" w:sz="4" w:space="0" w:color="auto"/>
              <w:bottom w:val="double" w:sz="4" w:space="0" w:color="auto"/>
              <w:right w:val="single" w:sz="4" w:space="0" w:color="auto"/>
            </w:tcBorders>
          </w:tcPr>
          <w:p w14:paraId="074DD016" w14:textId="77777777" w:rsidR="002D2100" w:rsidRPr="00596E35" w:rsidRDefault="002D2100" w:rsidP="0043636D">
            <w:pPr>
              <w:spacing w:before="40" w:after="40" w:line="240" w:lineRule="auto"/>
              <w:ind w:left="360" w:hanging="360"/>
              <w:rPr>
                <w:rFonts w:ascii="Times New Roman" w:eastAsia="Times New Roman" w:hAnsi="Times New Roman" w:cs="Times New Roman"/>
                <w:b/>
                <w:sz w:val="20"/>
                <w:szCs w:val="20"/>
                <w:lang w:eastAsia="ru-RU"/>
              </w:rPr>
            </w:pPr>
            <w:r w:rsidRPr="00596E35">
              <w:rPr>
                <w:rFonts w:ascii="Times New Roman" w:eastAsia="Times New Roman" w:hAnsi="Times New Roman" w:cs="Times New Roman"/>
                <w:b/>
                <w:bCs/>
                <w:sz w:val="20"/>
                <w:szCs w:val="20"/>
                <w:lang w:eastAsia="ru-RU"/>
              </w:rPr>
              <w:t xml:space="preserve">20) </w:t>
            </w:r>
            <w:r w:rsidRPr="00596E35">
              <w:rPr>
                <w:rFonts w:ascii="Times New Roman" w:eastAsia="Times New Roman" w:hAnsi="Times New Roman" w:cs="Times New Roman"/>
                <w:b/>
                <w:sz w:val="20"/>
                <w:szCs w:val="20"/>
                <w:lang w:eastAsia="ru-RU"/>
              </w:rPr>
              <w:t>Система оцінювання навчальних досягнень (розподіл балів):</w:t>
            </w:r>
          </w:p>
        </w:tc>
      </w:tr>
      <w:tr w:rsidR="002D2100" w:rsidRPr="00596E35" w14:paraId="3E013C7B" w14:textId="77777777" w:rsidTr="0043636D">
        <w:trPr>
          <w:cantSplit/>
        </w:trPr>
        <w:tc>
          <w:tcPr>
            <w:tcW w:w="3542" w:type="pct"/>
            <w:gridSpan w:val="3"/>
            <w:tcBorders>
              <w:top w:val="double" w:sz="4" w:space="0" w:color="auto"/>
              <w:left w:val="double" w:sz="4" w:space="0" w:color="auto"/>
              <w:bottom w:val="single" w:sz="4" w:space="0" w:color="auto"/>
              <w:right w:val="single" w:sz="4" w:space="0" w:color="auto"/>
            </w:tcBorders>
          </w:tcPr>
          <w:p w14:paraId="2C03F332" w14:textId="77777777" w:rsidR="002D2100" w:rsidRPr="00596E35" w:rsidRDefault="002D2100" w:rsidP="0043636D">
            <w:pPr>
              <w:spacing w:before="40" w:after="40" w:line="240" w:lineRule="auto"/>
              <w:ind w:left="360" w:hanging="360"/>
              <w:jc w:val="center"/>
              <w:rPr>
                <w:rFonts w:ascii="Times New Roman" w:eastAsia="Times New Roman" w:hAnsi="Times New Roman" w:cs="Times New Roman"/>
                <w:b/>
                <w:bCs/>
                <w:sz w:val="20"/>
                <w:szCs w:val="20"/>
                <w:lang w:eastAsia="ru-RU"/>
              </w:rPr>
            </w:pPr>
            <w:r w:rsidRPr="00596E35">
              <w:rPr>
                <w:rFonts w:ascii="Times New Roman" w:eastAsia="Times New Roman" w:hAnsi="Times New Roman" w:cs="Times New Roman"/>
                <w:sz w:val="20"/>
                <w:szCs w:val="20"/>
                <w:lang w:eastAsia="ru-RU"/>
              </w:rPr>
              <w:t>Поточне оцінювання</w:t>
            </w:r>
          </w:p>
        </w:tc>
        <w:tc>
          <w:tcPr>
            <w:tcW w:w="713" w:type="pct"/>
            <w:vMerge w:val="restart"/>
            <w:tcBorders>
              <w:top w:val="double" w:sz="4" w:space="0" w:color="auto"/>
              <w:left w:val="single" w:sz="4" w:space="0" w:color="auto"/>
              <w:bottom w:val="single" w:sz="4" w:space="0" w:color="auto"/>
              <w:right w:val="single" w:sz="4" w:space="0" w:color="auto"/>
            </w:tcBorders>
          </w:tcPr>
          <w:p w14:paraId="2E958DFF" w14:textId="4316CF80" w:rsidR="002D2100" w:rsidRPr="00596E35" w:rsidRDefault="002D2100" w:rsidP="0043636D">
            <w:pPr>
              <w:spacing w:before="40" w:after="4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Залік</w:t>
            </w:r>
          </w:p>
        </w:tc>
        <w:tc>
          <w:tcPr>
            <w:tcW w:w="746" w:type="pct"/>
            <w:vMerge w:val="restart"/>
            <w:tcBorders>
              <w:top w:val="double" w:sz="4" w:space="0" w:color="auto"/>
              <w:left w:val="single" w:sz="4" w:space="0" w:color="auto"/>
              <w:bottom w:val="single" w:sz="4" w:space="0" w:color="auto"/>
              <w:right w:val="double" w:sz="4" w:space="0" w:color="auto"/>
            </w:tcBorders>
          </w:tcPr>
          <w:p w14:paraId="3A753865" w14:textId="77777777" w:rsidR="002D2100" w:rsidRPr="00596E35" w:rsidRDefault="002D2100" w:rsidP="0043636D">
            <w:pPr>
              <w:spacing w:before="40" w:after="40" w:line="240" w:lineRule="auto"/>
              <w:ind w:left="360" w:hanging="360"/>
              <w:jc w:val="center"/>
              <w:rPr>
                <w:rFonts w:ascii="Times New Roman" w:eastAsia="Times New Roman" w:hAnsi="Times New Roman" w:cs="Times New Roman"/>
                <w:b/>
                <w:bCs/>
                <w:sz w:val="20"/>
                <w:szCs w:val="20"/>
                <w:lang w:eastAsia="ru-RU"/>
              </w:rPr>
            </w:pPr>
            <w:r w:rsidRPr="00596E35">
              <w:rPr>
                <w:rFonts w:ascii="Times New Roman" w:eastAsia="Times New Roman" w:hAnsi="Times New Roman" w:cs="Times New Roman"/>
                <w:sz w:val="20"/>
                <w:szCs w:val="20"/>
                <w:lang w:eastAsia="ru-RU"/>
              </w:rPr>
              <w:t>Сума</w:t>
            </w:r>
          </w:p>
        </w:tc>
      </w:tr>
      <w:tr w:rsidR="002D2100" w:rsidRPr="00596E35" w14:paraId="328F21B5" w14:textId="77777777" w:rsidTr="0043636D">
        <w:trPr>
          <w:cantSplit/>
        </w:trPr>
        <w:tc>
          <w:tcPr>
            <w:tcW w:w="1241" w:type="pct"/>
            <w:tcBorders>
              <w:top w:val="single" w:sz="4" w:space="0" w:color="auto"/>
              <w:left w:val="double" w:sz="4" w:space="0" w:color="auto"/>
              <w:bottom w:val="single" w:sz="4" w:space="0" w:color="auto"/>
              <w:right w:val="single" w:sz="4" w:space="0" w:color="auto"/>
            </w:tcBorders>
          </w:tcPr>
          <w:p w14:paraId="507A0097" w14:textId="66D30E3F" w:rsidR="002D2100" w:rsidRPr="00596E35" w:rsidRDefault="002D2100" w:rsidP="0043636D">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ЗМ1</w:t>
            </w:r>
          </w:p>
        </w:tc>
        <w:tc>
          <w:tcPr>
            <w:tcW w:w="1186" w:type="pct"/>
            <w:tcBorders>
              <w:top w:val="single" w:sz="4" w:space="0" w:color="auto"/>
              <w:left w:val="single" w:sz="4" w:space="0" w:color="auto"/>
              <w:bottom w:val="single" w:sz="4" w:space="0" w:color="auto"/>
              <w:right w:val="single" w:sz="4" w:space="0" w:color="auto"/>
            </w:tcBorders>
          </w:tcPr>
          <w:p w14:paraId="73758CC0" w14:textId="78885A41" w:rsidR="002D2100" w:rsidRPr="00596E35" w:rsidRDefault="002D2100" w:rsidP="0043636D">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ЗМ2</w:t>
            </w:r>
          </w:p>
        </w:tc>
        <w:tc>
          <w:tcPr>
            <w:tcW w:w="1115" w:type="pct"/>
            <w:tcBorders>
              <w:top w:val="single" w:sz="4" w:space="0" w:color="auto"/>
              <w:left w:val="single" w:sz="4" w:space="0" w:color="auto"/>
              <w:bottom w:val="single" w:sz="4" w:space="0" w:color="auto"/>
              <w:right w:val="single" w:sz="4" w:space="0" w:color="auto"/>
            </w:tcBorders>
          </w:tcPr>
          <w:p w14:paraId="7FA5912A" w14:textId="224DDA1B" w:rsidR="002D2100" w:rsidRPr="00596E35" w:rsidRDefault="002D2100" w:rsidP="0043636D">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РГР</w:t>
            </w:r>
          </w:p>
        </w:tc>
        <w:tc>
          <w:tcPr>
            <w:tcW w:w="713" w:type="pct"/>
            <w:vMerge/>
            <w:tcBorders>
              <w:left w:val="single" w:sz="4" w:space="0" w:color="auto"/>
              <w:bottom w:val="single" w:sz="4" w:space="0" w:color="auto"/>
              <w:right w:val="single" w:sz="4" w:space="0" w:color="auto"/>
            </w:tcBorders>
          </w:tcPr>
          <w:p w14:paraId="0DBEFC5C" w14:textId="77777777" w:rsidR="002D2100" w:rsidRPr="00596E35" w:rsidRDefault="002D2100" w:rsidP="0043636D">
            <w:pPr>
              <w:spacing w:before="40" w:after="40" w:line="240" w:lineRule="auto"/>
              <w:ind w:left="360" w:hanging="360"/>
              <w:rPr>
                <w:rFonts w:ascii="Times New Roman" w:eastAsia="Times New Roman" w:hAnsi="Times New Roman" w:cs="Times New Roman"/>
                <w:b/>
                <w:bCs/>
                <w:sz w:val="20"/>
                <w:szCs w:val="20"/>
                <w:lang w:eastAsia="ru-RU"/>
              </w:rPr>
            </w:pPr>
          </w:p>
        </w:tc>
        <w:tc>
          <w:tcPr>
            <w:tcW w:w="746" w:type="pct"/>
            <w:vMerge/>
            <w:tcBorders>
              <w:left w:val="single" w:sz="4" w:space="0" w:color="auto"/>
              <w:bottom w:val="single" w:sz="4" w:space="0" w:color="auto"/>
              <w:right w:val="double" w:sz="4" w:space="0" w:color="auto"/>
            </w:tcBorders>
          </w:tcPr>
          <w:p w14:paraId="72E411E3" w14:textId="77777777" w:rsidR="002D2100" w:rsidRPr="00596E35" w:rsidRDefault="002D2100" w:rsidP="0043636D">
            <w:pPr>
              <w:spacing w:before="40" w:after="40" w:line="240" w:lineRule="auto"/>
              <w:ind w:left="360" w:hanging="360"/>
              <w:jc w:val="center"/>
              <w:rPr>
                <w:rFonts w:ascii="Times New Roman" w:eastAsia="Times New Roman" w:hAnsi="Times New Roman" w:cs="Times New Roman"/>
                <w:b/>
                <w:bCs/>
                <w:sz w:val="20"/>
                <w:szCs w:val="20"/>
                <w:lang w:eastAsia="ru-RU"/>
              </w:rPr>
            </w:pPr>
          </w:p>
        </w:tc>
      </w:tr>
      <w:tr w:rsidR="002D2100" w:rsidRPr="00596E35" w14:paraId="2E8976DC" w14:textId="77777777" w:rsidTr="0043636D">
        <w:trPr>
          <w:cantSplit/>
        </w:trPr>
        <w:tc>
          <w:tcPr>
            <w:tcW w:w="1241" w:type="pct"/>
            <w:tcBorders>
              <w:top w:val="single" w:sz="4" w:space="0" w:color="auto"/>
              <w:left w:val="double" w:sz="4" w:space="0" w:color="auto"/>
              <w:bottom w:val="double" w:sz="4" w:space="0" w:color="auto"/>
              <w:right w:val="single" w:sz="4" w:space="0" w:color="auto"/>
            </w:tcBorders>
          </w:tcPr>
          <w:p w14:paraId="380CFA7D" w14:textId="2E34CCEC" w:rsidR="002D2100" w:rsidRPr="00596E35" w:rsidRDefault="002D2100" w:rsidP="0043636D">
            <w:pPr>
              <w:spacing w:before="40" w:after="40" w:line="240" w:lineRule="auto"/>
              <w:ind w:left="360" w:hanging="360"/>
              <w:jc w:val="center"/>
              <w:rPr>
                <w:rFonts w:ascii="Times New Roman" w:eastAsia="Times New Roman" w:hAnsi="Times New Roman" w:cs="Times New Roman"/>
                <w:bCs/>
                <w:sz w:val="20"/>
                <w:szCs w:val="20"/>
                <w:lang w:eastAsia="ru-RU"/>
              </w:rPr>
            </w:pPr>
            <w:r w:rsidRPr="00596E35">
              <w:rPr>
                <w:rFonts w:ascii="Times New Roman" w:eastAsia="Times New Roman" w:hAnsi="Times New Roman" w:cs="Times New Roman"/>
                <w:bCs/>
                <w:sz w:val="20"/>
                <w:szCs w:val="20"/>
                <w:lang w:eastAsia="ru-RU"/>
              </w:rPr>
              <w:t>2</w:t>
            </w:r>
            <w:r>
              <w:rPr>
                <w:rFonts w:ascii="Times New Roman" w:eastAsia="Times New Roman" w:hAnsi="Times New Roman" w:cs="Times New Roman"/>
                <w:bCs/>
                <w:sz w:val="20"/>
                <w:szCs w:val="20"/>
                <w:lang w:eastAsia="ru-RU"/>
              </w:rPr>
              <w:t>5</w:t>
            </w:r>
          </w:p>
        </w:tc>
        <w:tc>
          <w:tcPr>
            <w:tcW w:w="1186" w:type="pct"/>
            <w:tcBorders>
              <w:top w:val="single" w:sz="4" w:space="0" w:color="auto"/>
              <w:left w:val="single" w:sz="4" w:space="0" w:color="auto"/>
              <w:bottom w:val="double" w:sz="4" w:space="0" w:color="auto"/>
              <w:right w:val="single" w:sz="4" w:space="0" w:color="auto"/>
            </w:tcBorders>
          </w:tcPr>
          <w:p w14:paraId="64F2702A" w14:textId="17997A55" w:rsidR="002D2100" w:rsidRPr="00596E35" w:rsidRDefault="002D2100" w:rsidP="0043636D">
            <w:pPr>
              <w:spacing w:before="40" w:after="40" w:line="240" w:lineRule="auto"/>
              <w:ind w:left="360" w:hanging="360"/>
              <w:jc w:val="center"/>
              <w:rPr>
                <w:rFonts w:ascii="Times New Roman" w:eastAsia="Times New Roman" w:hAnsi="Times New Roman" w:cs="Times New Roman"/>
                <w:bCs/>
                <w:sz w:val="20"/>
                <w:szCs w:val="20"/>
                <w:lang w:eastAsia="ru-RU"/>
              </w:rPr>
            </w:pPr>
            <w:r w:rsidRPr="00596E35">
              <w:rPr>
                <w:rFonts w:ascii="Times New Roman" w:eastAsia="Times New Roman" w:hAnsi="Times New Roman" w:cs="Times New Roman"/>
                <w:bCs/>
                <w:sz w:val="20"/>
                <w:szCs w:val="20"/>
                <w:lang w:eastAsia="ru-RU"/>
              </w:rPr>
              <w:t>2</w:t>
            </w:r>
            <w:r>
              <w:rPr>
                <w:rFonts w:ascii="Times New Roman" w:eastAsia="Times New Roman" w:hAnsi="Times New Roman" w:cs="Times New Roman"/>
                <w:bCs/>
                <w:sz w:val="20"/>
                <w:szCs w:val="20"/>
                <w:lang w:eastAsia="ru-RU"/>
              </w:rPr>
              <w:t>5</w:t>
            </w:r>
          </w:p>
        </w:tc>
        <w:tc>
          <w:tcPr>
            <w:tcW w:w="1115" w:type="pct"/>
            <w:tcBorders>
              <w:top w:val="single" w:sz="4" w:space="0" w:color="auto"/>
              <w:left w:val="single" w:sz="4" w:space="0" w:color="auto"/>
              <w:bottom w:val="double" w:sz="4" w:space="0" w:color="auto"/>
              <w:right w:val="single" w:sz="4" w:space="0" w:color="auto"/>
            </w:tcBorders>
          </w:tcPr>
          <w:p w14:paraId="43C5E488" w14:textId="155D1C50" w:rsidR="002D2100" w:rsidRPr="00596E35" w:rsidRDefault="002D2100" w:rsidP="0043636D">
            <w:pPr>
              <w:spacing w:before="40" w:after="40" w:line="240" w:lineRule="auto"/>
              <w:ind w:left="360" w:hanging="360"/>
              <w:jc w:val="center"/>
              <w:rPr>
                <w:rFonts w:ascii="Times New Roman" w:eastAsia="Times New Roman" w:hAnsi="Times New Roman" w:cs="Times New Roman"/>
                <w:bCs/>
                <w:sz w:val="20"/>
                <w:szCs w:val="20"/>
                <w:lang w:eastAsia="ru-RU"/>
              </w:rPr>
            </w:pPr>
            <w:r w:rsidRPr="00596E35">
              <w:rPr>
                <w:rFonts w:ascii="Times New Roman" w:eastAsia="Times New Roman" w:hAnsi="Times New Roman" w:cs="Times New Roman"/>
                <w:bCs/>
                <w:sz w:val="20"/>
                <w:szCs w:val="20"/>
                <w:lang w:eastAsia="ru-RU"/>
              </w:rPr>
              <w:t>2</w:t>
            </w:r>
            <w:r>
              <w:rPr>
                <w:rFonts w:ascii="Times New Roman" w:eastAsia="Times New Roman" w:hAnsi="Times New Roman" w:cs="Times New Roman"/>
                <w:bCs/>
                <w:sz w:val="20"/>
                <w:szCs w:val="20"/>
                <w:lang w:eastAsia="ru-RU"/>
              </w:rPr>
              <w:t>5</w:t>
            </w:r>
          </w:p>
        </w:tc>
        <w:tc>
          <w:tcPr>
            <w:tcW w:w="713" w:type="pct"/>
            <w:tcBorders>
              <w:top w:val="single" w:sz="4" w:space="0" w:color="auto"/>
              <w:left w:val="single" w:sz="4" w:space="0" w:color="auto"/>
              <w:bottom w:val="double" w:sz="4" w:space="0" w:color="auto"/>
              <w:right w:val="single" w:sz="4" w:space="0" w:color="auto"/>
            </w:tcBorders>
          </w:tcPr>
          <w:p w14:paraId="19DD171E" w14:textId="4FBD9647" w:rsidR="002D2100" w:rsidRPr="002D2100" w:rsidRDefault="002D2100" w:rsidP="0043636D">
            <w:pPr>
              <w:spacing w:before="40" w:after="40" w:line="240" w:lineRule="auto"/>
              <w:ind w:left="360" w:hanging="360"/>
              <w:jc w:val="center"/>
              <w:rPr>
                <w:rFonts w:ascii="Times New Roman" w:eastAsia="Times New Roman" w:hAnsi="Times New Roman" w:cs="Times New Roman"/>
                <w:sz w:val="20"/>
                <w:szCs w:val="20"/>
                <w:lang w:eastAsia="ru-RU"/>
              </w:rPr>
            </w:pPr>
            <w:r w:rsidRPr="002D2100">
              <w:rPr>
                <w:rFonts w:ascii="Times New Roman" w:eastAsia="Times New Roman" w:hAnsi="Times New Roman" w:cs="Times New Roman"/>
                <w:sz w:val="20"/>
                <w:szCs w:val="20"/>
                <w:lang w:eastAsia="ru-RU"/>
              </w:rPr>
              <w:t>25</w:t>
            </w:r>
          </w:p>
        </w:tc>
        <w:tc>
          <w:tcPr>
            <w:tcW w:w="746" w:type="pct"/>
            <w:tcBorders>
              <w:top w:val="single" w:sz="4" w:space="0" w:color="auto"/>
              <w:left w:val="single" w:sz="4" w:space="0" w:color="auto"/>
              <w:bottom w:val="double" w:sz="4" w:space="0" w:color="auto"/>
              <w:right w:val="double" w:sz="4" w:space="0" w:color="auto"/>
            </w:tcBorders>
          </w:tcPr>
          <w:p w14:paraId="51CC87FB" w14:textId="77777777" w:rsidR="002D2100" w:rsidRPr="00596E35" w:rsidRDefault="002D2100" w:rsidP="0043636D">
            <w:pPr>
              <w:spacing w:before="40" w:after="40" w:line="240" w:lineRule="auto"/>
              <w:ind w:left="360" w:hanging="360"/>
              <w:jc w:val="center"/>
              <w:rPr>
                <w:rFonts w:ascii="Times New Roman" w:eastAsia="Times New Roman" w:hAnsi="Times New Roman" w:cs="Times New Roman"/>
                <w:b/>
                <w:bCs/>
                <w:sz w:val="20"/>
                <w:szCs w:val="20"/>
                <w:lang w:eastAsia="ru-RU"/>
              </w:rPr>
            </w:pPr>
            <w:r w:rsidRPr="00596E35">
              <w:rPr>
                <w:rFonts w:ascii="Times New Roman" w:eastAsia="Times New Roman" w:hAnsi="Times New Roman" w:cs="Times New Roman"/>
                <w:sz w:val="20"/>
                <w:szCs w:val="20"/>
                <w:lang w:eastAsia="ru-RU"/>
              </w:rPr>
              <w:t>100</w:t>
            </w:r>
          </w:p>
        </w:tc>
      </w:tr>
      <w:tr w:rsidR="002D2100" w:rsidRPr="00596E35" w14:paraId="33F8C782" w14:textId="77777777" w:rsidTr="0043636D">
        <w:trPr>
          <w:cantSplit/>
        </w:trPr>
        <w:tc>
          <w:tcPr>
            <w:tcW w:w="5000" w:type="pct"/>
            <w:gridSpan w:val="5"/>
            <w:tcBorders>
              <w:top w:val="single" w:sz="4" w:space="0" w:color="auto"/>
              <w:left w:val="single" w:sz="4" w:space="0" w:color="auto"/>
              <w:bottom w:val="single" w:sz="4" w:space="0" w:color="auto"/>
              <w:right w:val="single" w:sz="4" w:space="0" w:color="auto"/>
            </w:tcBorders>
          </w:tcPr>
          <w:p w14:paraId="6AA1A51E" w14:textId="77777777" w:rsidR="002D2100" w:rsidRPr="00742541" w:rsidRDefault="002D2100" w:rsidP="0043636D">
            <w:pPr>
              <w:spacing w:before="40" w:after="40" w:line="240" w:lineRule="auto"/>
              <w:jc w:val="both"/>
              <w:rPr>
                <w:rFonts w:ascii="Times New Roman" w:eastAsia="Times New Roman" w:hAnsi="Times New Roman" w:cs="Times New Roman"/>
                <w:b/>
                <w:sz w:val="20"/>
                <w:szCs w:val="20"/>
                <w:lang w:eastAsia="ru-RU"/>
              </w:rPr>
            </w:pPr>
            <w:r w:rsidRPr="00742541">
              <w:rPr>
                <w:rFonts w:ascii="Times New Roman" w:eastAsia="Times New Roman" w:hAnsi="Times New Roman" w:cs="Times New Roman"/>
                <w:b/>
                <w:sz w:val="20"/>
                <w:szCs w:val="20"/>
                <w:lang w:eastAsia="ru-RU"/>
              </w:rPr>
              <w:t>21) Умови допуску до підсумкового контролю:</w:t>
            </w:r>
          </w:p>
          <w:p w14:paraId="6CA76841" w14:textId="77777777" w:rsidR="002D2100" w:rsidRPr="00742541" w:rsidRDefault="002D2100" w:rsidP="002D2100">
            <w:pPr>
              <w:pStyle w:val="Default"/>
              <w:rPr>
                <w:sz w:val="20"/>
                <w:szCs w:val="20"/>
                <w:lang w:val="uk-UA"/>
              </w:rPr>
            </w:pPr>
            <w:r w:rsidRPr="00742541">
              <w:rPr>
                <w:sz w:val="20"/>
                <w:szCs w:val="20"/>
                <w:lang w:val="uk-UA"/>
              </w:rPr>
              <w:t xml:space="preserve">- відвідування лекцій; </w:t>
            </w:r>
          </w:p>
          <w:p w14:paraId="52480E27" w14:textId="77777777" w:rsidR="002D2100" w:rsidRPr="00742541" w:rsidRDefault="002D2100" w:rsidP="002D2100">
            <w:pPr>
              <w:pStyle w:val="Default"/>
              <w:rPr>
                <w:sz w:val="20"/>
                <w:szCs w:val="20"/>
                <w:lang w:val="uk-UA"/>
              </w:rPr>
            </w:pPr>
            <w:r w:rsidRPr="00742541">
              <w:rPr>
                <w:sz w:val="20"/>
                <w:szCs w:val="20"/>
                <w:lang w:val="uk-UA"/>
              </w:rPr>
              <w:t xml:space="preserve">- активність на практичних заняттях; </w:t>
            </w:r>
          </w:p>
          <w:p w14:paraId="3153C336" w14:textId="77777777" w:rsidR="002D2100" w:rsidRPr="00742541" w:rsidRDefault="002D2100" w:rsidP="002D2100">
            <w:pPr>
              <w:pStyle w:val="Default"/>
              <w:rPr>
                <w:sz w:val="20"/>
                <w:szCs w:val="20"/>
                <w:lang w:val="uk-UA"/>
              </w:rPr>
            </w:pPr>
            <w:r w:rsidRPr="00742541">
              <w:rPr>
                <w:sz w:val="20"/>
                <w:szCs w:val="20"/>
                <w:lang w:val="uk-UA"/>
              </w:rPr>
              <w:t xml:space="preserve">- дотримання термінів виконання РГР; </w:t>
            </w:r>
          </w:p>
          <w:p w14:paraId="56486FE0" w14:textId="4C43A630" w:rsidR="002D2100" w:rsidRPr="00742541" w:rsidRDefault="002D2100" w:rsidP="002D2100">
            <w:pPr>
              <w:spacing w:before="40" w:after="40" w:line="240" w:lineRule="auto"/>
              <w:ind w:left="357" w:hanging="357"/>
              <w:rPr>
                <w:rFonts w:ascii="Times New Roman" w:eastAsia="Times New Roman" w:hAnsi="Times New Roman" w:cs="Times New Roman"/>
                <w:b/>
                <w:bCs/>
                <w:sz w:val="20"/>
                <w:szCs w:val="20"/>
                <w:lang w:eastAsia="ru-RU"/>
              </w:rPr>
            </w:pPr>
            <w:r w:rsidRPr="00742541">
              <w:rPr>
                <w:rFonts w:ascii="Times New Roman" w:hAnsi="Times New Roman" w:cs="Times New Roman"/>
                <w:sz w:val="20"/>
                <w:szCs w:val="20"/>
              </w:rPr>
              <w:t xml:space="preserve">- дотримання умов академічної доброчесності. </w:t>
            </w:r>
          </w:p>
        </w:tc>
      </w:tr>
      <w:tr w:rsidR="002D2100" w:rsidRPr="002D2100" w14:paraId="22EFC3D2" w14:textId="77777777" w:rsidTr="0043636D">
        <w:trPr>
          <w:cantSplit/>
        </w:trPr>
        <w:tc>
          <w:tcPr>
            <w:tcW w:w="5000" w:type="pct"/>
            <w:gridSpan w:val="5"/>
            <w:tcBorders>
              <w:top w:val="single" w:sz="4" w:space="0" w:color="auto"/>
              <w:left w:val="single" w:sz="4" w:space="0" w:color="auto"/>
              <w:bottom w:val="single" w:sz="4" w:space="0" w:color="auto"/>
              <w:right w:val="single" w:sz="4" w:space="0" w:color="auto"/>
            </w:tcBorders>
          </w:tcPr>
          <w:p w14:paraId="6A0A859D" w14:textId="77777777" w:rsidR="002D2100" w:rsidRPr="00742541" w:rsidRDefault="002D2100" w:rsidP="0043636D">
            <w:pPr>
              <w:spacing w:before="40" w:after="40" w:line="240" w:lineRule="auto"/>
              <w:jc w:val="both"/>
              <w:rPr>
                <w:rFonts w:ascii="Times New Roman" w:eastAsia="Times New Roman" w:hAnsi="Times New Roman" w:cs="Times New Roman"/>
                <w:b/>
                <w:bCs/>
                <w:sz w:val="20"/>
                <w:szCs w:val="20"/>
                <w:lang w:eastAsia="ru-RU"/>
              </w:rPr>
            </w:pPr>
            <w:r w:rsidRPr="00742541">
              <w:rPr>
                <w:rFonts w:ascii="Times New Roman" w:eastAsia="Times New Roman" w:hAnsi="Times New Roman" w:cs="Times New Roman"/>
                <w:b/>
                <w:sz w:val="20"/>
                <w:szCs w:val="20"/>
                <w:lang w:eastAsia="ru-RU"/>
              </w:rPr>
              <w:t xml:space="preserve">22) </w:t>
            </w:r>
            <w:r w:rsidRPr="00742541">
              <w:rPr>
                <w:rFonts w:ascii="Times New Roman" w:eastAsia="Times New Roman" w:hAnsi="Times New Roman" w:cs="Times New Roman"/>
                <w:b/>
                <w:bCs/>
                <w:sz w:val="20"/>
                <w:szCs w:val="20"/>
                <w:lang w:eastAsia="ru-RU"/>
              </w:rPr>
              <w:t>Політика щодо академічної доброчесності:</w:t>
            </w:r>
          </w:p>
          <w:p w14:paraId="76E64477" w14:textId="77777777" w:rsidR="002D2100" w:rsidRPr="00742541" w:rsidRDefault="002D2100" w:rsidP="002D2100">
            <w:pPr>
              <w:pStyle w:val="Default"/>
              <w:jc w:val="both"/>
              <w:rPr>
                <w:sz w:val="20"/>
                <w:szCs w:val="20"/>
                <w:lang w:val="uk-UA"/>
              </w:rPr>
            </w:pPr>
            <w:r w:rsidRPr="00742541">
              <w:rPr>
                <w:sz w:val="20"/>
                <w:szCs w:val="20"/>
                <w:lang w:val="uk-UA"/>
              </w:rPr>
              <w:t xml:space="preserve">розуміння здобувачами вищої освіти етичного кодексу університету та норм академічної доброчесності (вимог щодо оригінальності текстів та допустимого відсотку співпадінь) </w:t>
            </w:r>
          </w:p>
          <w:p w14:paraId="30B4CB80" w14:textId="77777777" w:rsidR="002D2100" w:rsidRPr="00742541" w:rsidRDefault="002D2100" w:rsidP="0043636D">
            <w:pPr>
              <w:spacing w:before="40" w:after="40" w:line="240" w:lineRule="auto"/>
              <w:jc w:val="both"/>
              <w:rPr>
                <w:rFonts w:ascii="Times New Roman" w:eastAsia="Times New Roman" w:hAnsi="Times New Roman" w:cs="Times New Roman"/>
                <w:b/>
                <w:sz w:val="20"/>
                <w:szCs w:val="20"/>
                <w:lang w:eastAsia="ru-RU"/>
              </w:rPr>
            </w:pPr>
          </w:p>
        </w:tc>
      </w:tr>
      <w:tr w:rsidR="002D2100" w:rsidRPr="00596E35" w14:paraId="1E4A5EC6" w14:textId="77777777" w:rsidTr="0043636D">
        <w:trPr>
          <w:cantSplit/>
        </w:trPr>
        <w:tc>
          <w:tcPr>
            <w:tcW w:w="5000" w:type="pct"/>
            <w:gridSpan w:val="5"/>
            <w:tcBorders>
              <w:top w:val="single" w:sz="4" w:space="0" w:color="auto"/>
              <w:left w:val="single" w:sz="4" w:space="0" w:color="auto"/>
              <w:bottom w:val="single" w:sz="4" w:space="0" w:color="auto"/>
              <w:right w:val="single" w:sz="4" w:space="0" w:color="auto"/>
            </w:tcBorders>
          </w:tcPr>
          <w:p w14:paraId="63380C5B" w14:textId="77777777" w:rsidR="002D2100" w:rsidRPr="00742541" w:rsidRDefault="002D2100" w:rsidP="0043636D">
            <w:pPr>
              <w:spacing w:before="40" w:after="40" w:line="240" w:lineRule="auto"/>
              <w:ind w:left="357" w:hanging="357"/>
              <w:rPr>
                <w:rFonts w:ascii="Times New Roman" w:eastAsia="Times New Roman" w:hAnsi="Times New Roman" w:cs="Times New Roman"/>
                <w:b/>
                <w:bCs/>
                <w:sz w:val="20"/>
                <w:szCs w:val="20"/>
                <w:lang w:eastAsia="ru-RU"/>
              </w:rPr>
            </w:pPr>
            <w:r w:rsidRPr="00742541">
              <w:rPr>
                <w:rFonts w:ascii="Times New Roman" w:eastAsia="Times New Roman" w:hAnsi="Times New Roman" w:cs="Times New Roman"/>
                <w:b/>
                <w:bCs/>
                <w:sz w:val="20"/>
                <w:szCs w:val="20"/>
                <w:lang w:eastAsia="ru-RU"/>
              </w:rPr>
              <w:t>23) Посилання на сторінку електронного навчально-методичного комплексу дисципліни:</w:t>
            </w:r>
          </w:p>
          <w:p w14:paraId="783EDA51" w14:textId="60EE0750" w:rsidR="002D2100" w:rsidRPr="00742541" w:rsidRDefault="002D2100" w:rsidP="0043636D">
            <w:pPr>
              <w:spacing w:before="40" w:after="40" w:line="240" w:lineRule="auto"/>
              <w:ind w:left="357" w:hanging="357"/>
              <w:rPr>
                <w:rFonts w:ascii="Times New Roman" w:eastAsia="Times New Roman" w:hAnsi="Times New Roman" w:cs="Times New Roman"/>
                <w:b/>
                <w:bCs/>
                <w:sz w:val="20"/>
                <w:szCs w:val="20"/>
                <w:lang w:eastAsia="ru-RU"/>
              </w:rPr>
            </w:pPr>
            <w:r w:rsidRPr="00742541">
              <w:rPr>
                <w:rFonts w:ascii="Times New Roman" w:eastAsia="Times New Roman" w:hAnsi="Times New Roman" w:cs="Times New Roman"/>
                <w:b/>
                <w:bCs/>
                <w:sz w:val="20"/>
                <w:szCs w:val="20"/>
                <w:lang w:eastAsia="ru-RU"/>
              </w:rPr>
              <w:t>http://org2.knuba.edu.ua/course/view.php?id=914</w:t>
            </w:r>
          </w:p>
        </w:tc>
      </w:tr>
    </w:tbl>
    <w:p w14:paraId="02001AFA" w14:textId="77777777" w:rsidR="002D2100" w:rsidRPr="0008578E" w:rsidRDefault="002D2100"/>
    <w:sectPr w:rsidR="002D2100" w:rsidRPr="0008578E" w:rsidSect="003C6194">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35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FE477" w14:textId="77777777" w:rsidR="00286B5D" w:rsidRDefault="00286B5D" w:rsidP="005174C5">
      <w:pPr>
        <w:spacing w:after="0" w:line="240" w:lineRule="auto"/>
      </w:pPr>
      <w:r>
        <w:separator/>
      </w:r>
    </w:p>
  </w:endnote>
  <w:endnote w:type="continuationSeparator" w:id="0">
    <w:p w14:paraId="2B483D86" w14:textId="77777777" w:rsidR="00286B5D" w:rsidRDefault="00286B5D" w:rsidP="00517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3C5BB" w14:textId="77777777" w:rsidR="001109AE" w:rsidRDefault="000A2F10" w:rsidP="00711A3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AC5853B" w14:textId="77777777" w:rsidR="001109AE" w:rsidRDefault="00286B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D327D" w14:textId="77777777" w:rsidR="001109AE" w:rsidRDefault="000A2F10" w:rsidP="00711A3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9</w:t>
    </w:r>
    <w:r>
      <w:rPr>
        <w:rStyle w:val="a7"/>
      </w:rPr>
      <w:fldChar w:fldCharType="end"/>
    </w:r>
  </w:p>
  <w:p w14:paraId="0BB6A6D3" w14:textId="77777777" w:rsidR="001109AE" w:rsidRDefault="00286B5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BA2DD" w14:textId="77777777" w:rsidR="005174C5" w:rsidRDefault="005174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7D79C" w14:textId="77777777" w:rsidR="00286B5D" w:rsidRDefault="00286B5D" w:rsidP="005174C5">
      <w:pPr>
        <w:spacing w:after="0" w:line="240" w:lineRule="auto"/>
      </w:pPr>
      <w:r>
        <w:separator/>
      </w:r>
    </w:p>
  </w:footnote>
  <w:footnote w:type="continuationSeparator" w:id="0">
    <w:p w14:paraId="7FACE554" w14:textId="77777777" w:rsidR="00286B5D" w:rsidRDefault="00286B5D" w:rsidP="00517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CD43B" w14:textId="77777777" w:rsidR="005174C5" w:rsidRDefault="005174C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8CDC6" w14:textId="77777777" w:rsidR="005174C5" w:rsidRDefault="005174C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D199E" w14:textId="77777777" w:rsidR="005174C5" w:rsidRDefault="005174C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C9208736"/>
    <w:name w:val="WW8Num4"/>
    <w:lvl w:ilvl="0">
      <w:start w:val="1"/>
      <w:numFmt w:val="decimal"/>
      <w:lvlText w:val="%1."/>
      <w:lvlJc w:val="left"/>
      <w:pPr>
        <w:tabs>
          <w:tab w:val="num" w:pos="360"/>
        </w:tabs>
        <w:ind w:left="360" w:hanging="360"/>
      </w:pPr>
      <w:rPr>
        <w:rFonts w:cs="Times New Roman"/>
        <w:b w:val="0"/>
        <w:bCs/>
        <w:sz w:val="20"/>
        <w:szCs w:val="20"/>
      </w:rPr>
    </w:lvl>
    <w:lvl w:ilvl="1">
      <w:start w:val="1"/>
      <w:numFmt w:val="decimal"/>
      <w:lvlText w:val="%2.1."/>
      <w:lvlJc w:val="left"/>
      <w:pPr>
        <w:tabs>
          <w:tab w:val="num" w:pos="1287"/>
        </w:tabs>
        <w:ind w:left="0" w:firstLine="567"/>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3B"/>
    <w:rsid w:val="00052853"/>
    <w:rsid w:val="0008578E"/>
    <w:rsid w:val="000A2F10"/>
    <w:rsid w:val="001F2FA0"/>
    <w:rsid w:val="0021416C"/>
    <w:rsid w:val="00286B5D"/>
    <w:rsid w:val="002D2100"/>
    <w:rsid w:val="002F41E2"/>
    <w:rsid w:val="0030218B"/>
    <w:rsid w:val="003745FC"/>
    <w:rsid w:val="003E7FF6"/>
    <w:rsid w:val="003F2369"/>
    <w:rsid w:val="004F6A1B"/>
    <w:rsid w:val="00500982"/>
    <w:rsid w:val="005174C5"/>
    <w:rsid w:val="00596E35"/>
    <w:rsid w:val="006D7AD5"/>
    <w:rsid w:val="006E02AF"/>
    <w:rsid w:val="00742541"/>
    <w:rsid w:val="00743ED2"/>
    <w:rsid w:val="00761BB9"/>
    <w:rsid w:val="00800D2A"/>
    <w:rsid w:val="008061C2"/>
    <w:rsid w:val="008300ED"/>
    <w:rsid w:val="008403D5"/>
    <w:rsid w:val="008A20A0"/>
    <w:rsid w:val="008B325E"/>
    <w:rsid w:val="008F31FB"/>
    <w:rsid w:val="00933DE6"/>
    <w:rsid w:val="00987BC9"/>
    <w:rsid w:val="00A226E7"/>
    <w:rsid w:val="00B35E8E"/>
    <w:rsid w:val="00B474DB"/>
    <w:rsid w:val="00BD3389"/>
    <w:rsid w:val="00CD62E2"/>
    <w:rsid w:val="00CF6944"/>
    <w:rsid w:val="00DA799F"/>
    <w:rsid w:val="00E657A1"/>
    <w:rsid w:val="00FA610D"/>
    <w:rsid w:val="00FB704E"/>
    <w:rsid w:val="00FC64E2"/>
    <w:rsid w:val="00FE4A40"/>
    <w:rsid w:val="00FF733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B8F22"/>
  <w15:chartTrackingRefBased/>
  <w15:docId w15:val="{7C637A66-08C4-4242-858B-25405443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E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E35"/>
    <w:rPr>
      <w:lang w:val="uk-UA"/>
    </w:rPr>
  </w:style>
  <w:style w:type="paragraph" w:styleId="a5">
    <w:name w:val="footer"/>
    <w:basedOn w:val="a"/>
    <w:link w:val="a6"/>
    <w:rsid w:val="00596E35"/>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link w:val="a5"/>
    <w:rsid w:val="00596E35"/>
    <w:rPr>
      <w:rFonts w:ascii="Times New Roman" w:eastAsia="Times New Roman" w:hAnsi="Times New Roman" w:cs="Times New Roman"/>
      <w:sz w:val="24"/>
      <w:szCs w:val="24"/>
      <w:lang w:val="ru-RU" w:eastAsia="ru-RU"/>
    </w:rPr>
  </w:style>
  <w:style w:type="character" w:styleId="a7">
    <w:name w:val="page number"/>
    <w:basedOn w:val="a0"/>
    <w:rsid w:val="00596E35"/>
  </w:style>
  <w:style w:type="character" w:styleId="a8">
    <w:name w:val="Hyperlink"/>
    <w:basedOn w:val="a0"/>
    <w:uiPriority w:val="99"/>
    <w:semiHidden/>
    <w:unhideWhenUsed/>
    <w:rsid w:val="008300ED"/>
    <w:rPr>
      <w:color w:val="0000FF"/>
      <w:u w:val="single"/>
    </w:rPr>
  </w:style>
  <w:style w:type="paragraph" w:customStyle="1" w:styleId="Default">
    <w:name w:val="Default"/>
    <w:rsid w:val="002D21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torachenko.ni@knuba.edu.u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4</Pages>
  <Words>1167</Words>
  <Characters>6655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Полтораченко Наталя Іванівна</dc:creator>
  <cp:keywords/>
  <dc:description/>
  <cp:lastModifiedBy>Полтораченко Наталя Іванівна</cp:lastModifiedBy>
  <cp:revision>13</cp:revision>
  <dcterms:created xsi:type="dcterms:W3CDTF">2021-06-22T12:13:00Z</dcterms:created>
  <dcterms:modified xsi:type="dcterms:W3CDTF">2023-01-25T13:27:00Z</dcterms:modified>
</cp:coreProperties>
</file>