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8505"/>
      </w:tblGrid>
      <w:tr w:rsidR="00703B3E" w:rsidRPr="00583780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B3E" w:rsidRPr="00FC0736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0B011F">
              <w:t xml:space="preserve"> </w:t>
            </w:r>
            <w:r w:rsidR="000B011F" w:rsidRPr="000B011F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Електротехніки та електроприводу</w:t>
            </w:r>
          </w:p>
          <w:p w:rsidR="00703B3E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</w:t>
            </w:r>
            <w:r w:rsidR="000B011F" w:rsidRPr="000B0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B011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0B011F" w:rsidRPr="00803EA4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ru-RU"/>
              </w:rPr>
              <w:t>Бондар Роман Петрович</w:t>
            </w:r>
          </w:p>
          <w:p w:rsidR="00FD27D1" w:rsidRPr="00583780" w:rsidRDefault="000B011F" w:rsidP="004A130C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Посада    </w:t>
            </w:r>
            <w:r w:rsidRPr="00803EA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професор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 </w:t>
            </w:r>
            <w:r w:rsidR="004A130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4A130C" w:rsidRPr="004A130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Початок роботи в КНУБА</w:t>
            </w:r>
            <w:r w:rsidR="00803EA4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   </w:t>
            </w:r>
            <w:r w:rsidR="00803EA4" w:rsidRPr="00803EA4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</w:rPr>
              <w:t>01.07.2009</w:t>
            </w:r>
          </w:p>
        </w:tc>
      </w:tr>
      <w:tr w:rsidR="00703B3E" w:rsidRPr="007043D3">
        <w:trPr>
          <w:trHeight w:val="652"/>
        </w:trPr>
        <w:tc>
          <w:tcPr>
            <w:tcW w:w="14992" w:type="dxa"/>
            <w:gridSpan w:val="2"/>
          </w:tcPr>
          <w:p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703B3E" w:rsidRPr="00150CDF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505" w:type="dxa"/>
          </w:tcPr>
          <w:p w:rsidR="00803EA4" w:rsidRPr="00803EA4" w:rsidRDefault="00803EA4" w:rsidP="00803EA4">
            <w:pPr>
              <w:pStyle w:val="1"/>
              <w:jc w:val="both"/>
              <w:rPr>
                <w:rStyle w:val="rvts82"/>
                <w:rFonts w:cs="Calibri"/>
                <w:sz w:val="24"/>
                <w:szCs w:val="24"/>
                <w:lang w:val="ru-RU"/>
              </w:rPr>
            </w:pPr>
            <w:r w:rsidRPr="00803EA4">
              <w:rPr>
                <w:rStyle w:val="rvts82"/>
                <w:rFonts w:cs="Calibri"/>
                <w:sz w:val="24"/>
                <w:szCs w:val="24"/>
                <w:lang w:val="ru-RU"/>
              </w:rPr>
              <w:t>1. Бондар Р. П. Експериментальне визначення параметрів та дослідження характеристик лінійної машини вібраційної дії. Гірничі, будівельні, дорожні та меліоративні машини. Київ, 2018. Вип. 91. С. 36-43.</w:t>
            </w:r>
          </w:p>
          <w:p w:rsidR="00803EA4" w:rsidRPr="00803EA4" w:rsidRDefault="00803EA4" w:rsidP="00803EA4">
            <w:pPr>
              <w:pStyle w:val="1"/>
              <w:jc w:val="both"/>
              <w:rPr>
                <w:rStyle w:val="rvts82"/>
                <w:rFonts w:cs="Calibri"/>
                <w:sz w:val="24"/>
                <w:szCs w:val="24"/>
                <w:lang w:val="ru-RU"/>
              </w:rPr>
            </w:pPr>
            <w:r w:rsidRPr="00803EA4">
              <w:rPr>
                <w:rStyle w:val="rvts82"/>
                <w:rFonts w:cs="Calibri"/>
                <w:sz w:val="24"/>
                <w:szCs w:val="24"/>
                <w:lang w:val="ru-RU"/>
              </w:rPr>
              <w:t>2. Бондар Р. П. Експериментальне дослідження характеристик лінійної машини вібраційної дії в генераторному режимі. Гірничі, будівельні, дорожні та меліоративні машини. Київ, 2018. Вип. 92. С. 80-87.</w:t>
            </w:r>
          </w:p>
          <w:p w:rsidR="00803EA4" w:rsidRPr="00803EA4" w:rsidRDefault="00803EA4" w:rsidP="00803EA4">
            <w:pPr>
              <w:pStyle w:val="1"/>
              <w:jc w:val="both"/>
              <w:rPr>
                <w:rStyle w:val="rvts82"/>
                <w:rFonts w:cs="Calibri"/>
                <w:sz w:val="24"/>
                <w:szCs w:val="24"/>
                <w:lang w:val="ru-RU"/>
              </w:rPr>
            </w:pPr>
            <w:r w:rsidRPr="00803EA4">
              <w:rPr>
                <w:rStyle w:val="rvts82"/>
                <w:rFonts w:cs="Calibri"/>
                <w:sz w:val="24"/>
                <w:szCs w:val="24"/>
                <w:lang w:val="ru-RU"/>
              </w:rPr>
              <w:t>3. Бондар Р. П. Дослідження характеристик магнітоелектричного лінійного вібраційного двигуна при роботі на пружно-в’язке навантаження. Електротехніка і електромеханіка. 2019. № 1. С. 9-16.</w:t>
            </w:r>
          </w:p>
          <w:p w:rsidR="00803EA4" w:rsidRPr="00803EA4" w:rsidRDefault="00803EA4" w:rsidP="00803EA4">
            <w:pPr>
              <w:pStyle w:val="1"/>
              <w:jc w:val="both"/>
              <w:rPr>
                <w:rStyle w:val="rvts82"/>
                <w:rFonts w:cs="Calibri"/>
                <w:sz w:val="24"/>
                <w:szCs w:val="24"/>
                <w:lang w:val="ru-RU"/>
              </w:rPr>
            </w:pPr>
            <w:r w:rsidRPr="00803EA4">
              <w:rPr>
                <w:rStyle w:val="rvts82"/>
                <w:rFonts w:cs="Calibri"/>
                <w:sz w:val="24"/>
                <w:szCs w:val="24"/>
                <w:lang w:val="ru-RU"/>
              </w:rPr>
              <w:t>4. Бондар Р. П., Подольцев О. Д. Періодичні та хаотичні режими роботи лінійного магнітоелектричного двигуна з віброударним типом навантаження. Праці Інституту електродинаміки Національної академії наук України. Київ, 2019. Вип. 53. С. 48-59.</w:t>
            </w:r>
          </w:p>
          <w:p w:rsidR="00803EA4" w:rsidRPr="00803EA4" w:rsidRDefault="00803EA4" w:rsidP="00803EA4">
            <w:pPr>
              <w:pStyle w:val="1"/>
              <w:jc w:val="both"/>
              <w:rPr>
                <w:rStyle w:val="rvts82"/>
                <w:rFonts w:cs="Calibri"/>
                <w:sz w:val="24"/>
                <w:szCs w:val="24"/>
                <w:lang w:val="ru-RU"/>
              </w:rPr>
            </w:pPr>
            <w:r w:rsidRPr="00803EA4">
              <w:rPr>
                <w:rStyle w:val="rvts82"/>
                <w:rFonts w:cs="Calibri"/>
                <w:sz w:val="24"/>
                <w:szCs w:val="24"/>
                <w:lang w:val="ru-RU"/>
              </w:rPr>
              <w:t>5. Бондар Р. П., Голенков Г. М. Моделювання електромеханічних процесів лінійного магнітоелектричного двигуна привода одномасової віброударної системи. Вісник Національного технічного університету «ХПІ». Серія: Проблеми удосконалювання електричних машин і апаратів. Теорія і практика. 2019. № 2. С. 29-35.</w:t>
            </w:r>
          </w:p>
          <w:p w:rsidR="00803EA4" w:rsidRPr="00803EA4" w:rsidRDefault="00803EA4" w:rsidP="00803EA4">
            <w:pPr>
              <w:pStyle w:val="1"/>
              <w:jc w:val="both"/>
              <w:rPr>
                <w:rStyle w:val="rvts82"/>
                <w:rFonts w:cs="Calibri"/>
                <w:sz w:val="24"/>
                <w:szCs w:val="24"/>
                <w:lang w:val="ru-RU"/>
              </w:rPr>
            </w:pPr>
            <w:r w:rsidRPr="00803EA4">
              <w:rPr>
                <w:rStyle w:val="rvts82"/>
                <w:rFonts w:cs="Calibri"/>
                <w:sz w:val="24"/>
                <w:szCs w:val="24"/>
                <w:lang w:val="ru-RU"/>
              </w:rPr>
              <w:t>6. Бондар Р. П. Робочі характеристики лінійного магнітоелектричного двигуна вібраційної дії з пружно-в’язким типом навантаження. Електромеханічні і енергозберігаючі системи. Кременчук, 2019. Вип. 3(47). С. 48-56.</w:t>
            </w:r>
          </w:p>
          <w:p w:rsidR="00803EA4" w:rsidRPr="00803EA4" w:rsidRDefault="00803EA4" w:rsidP="00803EA4">
            <w:pPr>
              <w:pStyle w:val="1"/>
              <w:jc w:val="both"/>
              <w:rPr>
                <w:rStyle w:val="rvts82"/>
                <w:rFonts w:cs="Calibri"/>
                <w:sz w:val="24"/>
                <w:szCs w:val="24"/>
                <w:lang w:val="ru-RU"/>
              </w:rPr>
            </w:pPr>
            <w:r w:rsidRPr="00803EA4">
              <w:rPr>
                <w:rStyle w:val="rvts82"/>
                <w:rFonts w:cs="Calibri"/>
                <w:sz w:val="24"/>
                <w:szCs w:val="24"/>
                <w:lang w:val="ru-RU"/>
              </w:rPr>
              <w:t>7. Бондар Р. П. Визначення еквівалентних параметрів навантаження лінійної магнітоелектричної машини вібраційної дії. Вісник Вінницького політехнічного інституту. Вінниця, 2019. Вип. 5(146). С. 21-27.</w:t>
            </w:r>
          </w:p>
          <w:p w:rsidR="00803EA4" w:rsidRPr="00803EA4" w:rsidRDefault="00803EA4" w:rsidP="00803EA4">
            <w:pPr>
              <w:pStyle w:val="1"/>
              <w:jc w:val="both"/>
              <w:rPr>
                <w:rStyle w:val="rvts82"/>
                <w:rFonts w:cs="Calibri"/>
                <w:sz w:val="24"/>
                <w:szCs w:val="24"/>
                <w:lang w:val="ru-RU"/>
              </w:rPr>
            </w:pPr>
            <w:r w:rsidRPr="00803EA4">
              <w:rPr>
                <w:rStyle w:val="rvts82"/>
                <w:rFonts w:cs="Calibri"/>
                <w:sz w:val="24"/>
                <w:szCs w:val="24"/>
                <w:lang w:val="ru-RU"/>
              </w:rPr>
              <w:lastRenderedPageBreak/>
              <w:t>8. Бондар Р. П., Голенков Г. М. Моделювання електромеханічних процесів лінійного магнітоелектричного двигуна привода двомасової віброударної системи. Технічна електродинаміка. 2019. № 6. С. 43-48.</w:t>
            </w:r>
          </w:p>
          <w:p w:rsidR="00803EA4" w:rsidRPr="00803EA4" w:rsidRDefault="00803EA4" w:rsidP="00803EA4">
            <w:pPr>
              <w:pStyle w:val="1"/>
              <w:jc w:val="both"/>
              <w:rPr>
                <w:rStyle w:val="rvts82"/>
                <w:rFonts w:cs="Calibri"/>
                <w:sz w:val="24"/>
                <w:szCs w:val="24"/>
                <w:lang w:val="ru-RU"/>
              </w:rPr>
            </w:pPr>
            <w:r w:rsidRPr="00803EA4">
              <w:rPr>
                <w:rStyle w:val="rvts82"/>
                <w:rFonts w:cs="Calibri"/>
                <w:sz w:val="24"/>
                <w:szCs w:val="24"/>
                <w:lang w:val="ru-RU"/>
              </w:rPr>
              <w:t>9. Бондар Р. П., Подольцев О. Д. Режими роботи лінійного магнітоелектричного двигуна як елемента віброударної системи. Праці Інституту електродинаміки Національної академії наук України. Київ, 2019. Вип. 54. С. 52-62.</w:t>
            </w:r>
          </w:p>
          <w:p w:rsidR="00803EA4" w:rsidRPr="00803EA4" w:rsidRDefault="00803EA4" w:rsidP="00803EA4">
            <w:pPr>
              <w:pStyle w:val="1"/>
              <w:jc w:val="both"/>
              <w:rPr>
                <w:rStyle w:val="rvts82"/>
                <w:rFonts w:cs="Calibri"/>
                <w:sz w:val="24"/>
                <w:szCs w:val="24"/>
                <w:lang w:val="ru-RU"/>
              </w:rPr>
            </w:pPr>
            <w:r w:rsidRPr="00803EA4">
              <w:rPr>
                <w:rStyle w:val="rvts82"/>
                <w:rFonts w:cs="Calibri"/>
                <w:sz w:val="24"/>
                <w:szCs w:val="24"/>
                <w:lang w:val="ru-RU"/>
              </w:rPr>
              <w:t>10. Подольцев О. Д., Бондар Р. П. Моделювання пов’язаних електромеханічних та теплових процесів в лінійному магнітоелектричному двигуні на основі теорії мультифізичних кіл. Технічна електродинаміка. 2020. № 2. С. 50-55.</w:t>
            </w:r>
          </w:p>
          <w:p w:rsidR="00803EA4" w:rsidRPr="00803EA4" w:rsidRDefault="00803EA4" w:rsidP="00803EA4">
            <w:pPr>
              <w:pStyle w:val="1"/>
              <w:jc w:val="both"/>
              <w:rPr>
                <w:rStyle w:val="rvts82"/>
                <w:rFonts w:cs="Calibri"/>
                <w:sz w:val="24"/>
                <w:szCs w:val="24"/>
                <w:lang w:val="ru-RU"/>
              </w:rPr>
            </w:pPr>
            <w:r w:rsidRPr="00803EA4">
              <w:rPr>
                <w:rStyle w:val="rvts82"/>
                <w:rFonts w:cs="Calibri"/>
                <w:sz w:val="24"/>
                <w:szCs w:val="24"/>
                <w:lang w:val="ru-RU"/>
              </w:rPr>
              <w:t>11. Бондар Р. П. Оптимізаційний підхід до визначення конструктивних параметрів лінійного магнітоелектричного двигуна вібраційної дії. Технічна електродинаміка. 2022. №1. С. 33-40.</w:t>
            </w:r>
          </w:p>
          <w:p w:rsidR="00703B3E" w:rsidRPr="00FD27D1" w:rsidRDefault="00803EA4" w:rsidP="00803EA4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ru-RU"/>
              </w:rPr>
            </w:pPr>
            <w:r w:rsidRPr="00803EA4">
              <w:rPr>
                <w:rStyle w:val="rvts82"/>
                <w:rFonts w:cs="Calibri"/>
                <w:sz w:val="24"/>
                <w:szCs w:val="24"/>
              </w:rPr>
              <w:t xml:space="preserve">12. </w:t>
            </w:r>
            <w:r w:rsidRPr="00803EA4">
              <w:rPr>
                <w:rStyle w:val="rvts82"/>
                <w:rFonts w:cs="Calibri"/>
                <w:sz w:val="24"/>
                <w:szCs w:val="24"/>
                <w:lang w:val="ru-RU"/>
              </w:rPr>
              <w:t>Бондар</w:t>
            </w:r>
            <w:r w:rsidRPr="00803EA4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  <w:r w:rsidRPr="00803EA4">
              <w:rPr>
                <w:rStyle w:val="rvts82"/>
                <w:rFonts w:cs="Calibri"/>
                <w:sz w:val="24"/>
                <w:szCs w:val="24"/>
                <w:lang w:val="ru-RU"/>
              </w:rPr>
              <w:t>Р</w:t>
            </w:r>
            <w:r w:rsidRPr="00803EA4">
              <w:rPr>
                <w:rStyle w:val="rvts82"/>
                <w:rFonts w:cs="Calibri"/>
                <w:sz w:val="24"/>
                <w:szCs w:val="24"/>
              </w:rPr>
              <w:t xml:space="preserve">. </w:t>
            </w:r>
            <w:r w:rsidRPr="00803EA4">
              <w:rPr>
                <w:rStyle w:val="rvts82"/>
                <w:rFonts w:cs="Calibri"/>
                <w:sz w:val="24"/>
                <w:szCs w:val="24"/>
                <w:lang w:val="ru-RU"/>
              </w:rPr>
              <w:t>П</w:t>
            </w:r>
            <w:r w:rsidRPr="00803EA4">
              <w:rPr>
                <w:rStyle w:val="rvts82"/>
                <w:rFonts w:cs="Calibri"/>
                <w:sz w:val="24"/>
                <w:szCs w:val="24"/>
              </w:rPr>
              <w:t xml:space="preserve">. Resonant modes of a linear permanent magnet vibratory motor. </w:t>
            </w:r>
            <w:r w:rsidRPr="00803EA4">
              <w:rPr>
                <w:rStyle w:val="rvts82"/>
                <w:rFonts w:cs="Calibri"/>
                <w:sz w:val="24"/>
                <w:szCs w:val="24"/>
                <w:lang w:val="ru-RU"/>
              </w:rPr>
              <w:t>Технічна електродинаміка. Київ. 2022.№4. С. 28-35.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</w:tcPr>
          <w:p w:rsidR="009C1C45" w:rsidRDefault="009C1C45" w:rsidP="009C1C4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AA6A2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Бондар Р.П., Голенков Г.М., Мазуренко Л.І., Подольцев О.Д. Пристрій з постійними магнітами для створення лінійних та кутових коливань. Патент України на корисну модель № 147023. Бюл. № 14 від 07.04.2021. р.</w:t>
            </w:r>
          </w:p>
          <w:p w:rsidR="009C1C45" w:rsidRPr="00AA6A2A" w:rsidRDefault="009C1C45" w:rsidP="009C1C4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03B3E" w:rsidRPr="00C84368" w:rsidRDefault="009C1C45" w:rsidP="009C1C4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AA6A2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Бондар Р.П., Голенков Г.М., Мазуренко Л.І., Подольцев О.Д. Пристрій з постійними магнітами для перетворення обертального руху у зворотно-поступальний.  Патент України на корисну модель № 147714. Бюл. № 23 від 09.06.2021. р..</w:t>
            </w:r>
            <w:bookmarkStart w:id="0" w:name="_GoBack"/>
            <w:bookmarkEnd w:id="0"/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:rsidR="00703B3E" w:rsidRPr="00C84368" w:rsidRDefault="00803EA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03E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 Р. П. Бондар, Г. М. Голенков, О. Д. Подольцев. Лінійні магнітоелектричні двигуни вібраційної дії для приводу будівельних машин і механізмів. Монографія – К.: Інститут електродинаміки НАН України. 2021. – 274 с.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:rsidR="00803EA4" w:rsidRPr="00803EA4" w:rsidRDefault="00803EA4" w:rsidP="00803EA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03E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1. Бондар Р.П., Подольцев О.Д. Автоматизовані електромеханічні комплекси і системи: методичні вказівки до виконання розрахунково-графічної роботи. Київ, КНУБА, 2018.</w:t>
            </w:r>
          </w:p>
          <w:p w:rsidR="00803EA4" w:rsidRPr="00803EA4" w:rsidRDefault="00803EA4" w:rsidP="00803EA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03E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2. Голенков Г.М., Бондар Р.П. Спеціальні електричні машини та електропривод в будівництві. Методичні вказівки та завдання до виконання курсової роботи </w:t>
            </w:r>
            <w:r w:rsidRPr="00803E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для студентів, спеціальності 141«Електроенергетика,  електротехніка та електромеханіка». Київ, КНУБА, 2022.</w:t>
            </w:r>
          </w:p>
          <w:p w:rsidR="00803EA4" w:rsidRPr="00803EA4" w:rsidRDefault="00803EA4" w:rsidP="00803EA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03E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 Бондар Р.П., Подольцев О.Д. Автоматизовані електромеханічні комплекси і системи: методичні вказівки до виконання лабораторних робіт. Київ, КНУБА, 2021.</w:t>
            </w:r>
          </w:p>
          <w:p w:rsidR="00703B3E" w:rsidRPr="00C84368" w:rsidRDefault="00803EA4" w:rsidP="00803EA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03E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4. Бондар Р.П. Електротехніка: конспект лекцій. Київ, КНУБА, 2022.</w:t>
            </w:r>
          </w:p>
        </w:tc>
      </w:tr>
      <w:tr w:rsidR="00703B3E" w:rsidRPr="00803EA4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703B3E" w:rsidRPr="00C84368" w:rsidRDefault="00803EA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03EA4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Захист дисертації д.т.н.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Pr="00803EA4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2021 рік.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803EA4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:rsidR="00703B3E" w:rsidRPr="00C84368" w:rsidRDefault="00803EA4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03E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Відповідальний виконавець науково-дослідної роботи «Розвиток теорії, розробка математичних моделей, дослідження динамічних процесів в електромеханічних системах будівельних машин та механізмів», № держреєстрації 0115U005386.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0B011F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595150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703B3E" w:rsidRPr="00C84368" w:rsidRDefault="00803EA4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03EA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Головний метролог-начальник КВПіА, ВАТ «Ірпінський комбінат «Перемога».</w:t>
            </w:r>
          </w:p>
        </w:tc>
      </w:tr>
    </w:tbl>
    <w:p w:rsidR="00703B3E" w:rsidRPr="00C84368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8D" w:rsidRDefault="00BD108D" w:rsidP="0065335E">
      <w:pPr>
        <w:spacing w:after="0" w:line="240" w:lineRule="auto"/>
      </w:pPr>
      <w:r>
        <w:separator/>
      </w:r>
    </w:p>
  </w:endnote>
  <w:endnote w:type="continuationSeparator" w:id="0">
    <w:p w:rsidR="00BD108D" w:rsidRDefault="00BD108D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8D" w:rsidRDefault="00BD108D" w:rsidP="0065335E">
      <w:pPr>
        <w:spacing w:after="0" w:line="240" w:lineRule="auto"/>
      </w:pPr>
      <w:r>
        <w:separator/>
      </w:r>
    </w:p>
  </w:footnote>
  <w:footnote w:type="continuationSeparator" w:id="0">
    <w:p w:rsidR="00BD108D" w:rsidRDefault="00BD108D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5E"/>
    <w:rsid w:val="000B011F"/>
    <w:rsid w:val="000D1230"/>
    <w:rsid w:val="00150CDF"/>
    <w:rsid w:val="004A130C"/>
    <w:rsid w:val="00583780"/>
    <w:rsid w:val="00595150"/>
    <w:rsid w:val="005C7699"/>
    <w:rsid w:val="00616124"/>
    <w:rsid w:val="0065335E"/>
    <w:rsid w:val="006C0F76"/>
    <w:rsid w:val="00703B3E"/>
    <w:rsid w:val="007043D3"/>
    <w:rsid w:val="0074175F"/>
    <w:rsid w:val="00776D83"/>
    <w:rsid w:val="00803EA4"/>
    <w:rsid w:val="00817ACF"/>
    <w:rsid w:val="0092340D"/>
    <w:rsid w:val="0093579B"/>
    <w:rsid w:val="00984B12"/>
    <w:rsid w:val="009A4D29"/>
    <w:rsid w:val="009C1C45"/>
    <w:rsid w:val="00BD108D"/>
    <w:rsid w:val="00C84368"/>
    <w:rsid w:val="00CA5426"/>
    <w:rsid w:val="00DC7E63"/>
    <w:rsid w:val="00DE5ADC"/>
    <w:rsid w:val="00DF39DD"/>
    <w:rsid w:val="00F73316"/>
    <w:rsid w:val="00FC0736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990D34F-4990-4CAD-AB58-B3D0CF53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1435</cp:lastModifiedBy>
  <cp:revision>4</cp:revision>
  <dcterms:created xsi:type="dcterms:W3CDTF">2023-01-15T08:28:00Z</dcterms:created>
  <dcterms:modified xsi:type="dcterms:W3CDTF">2023-01-23T10:06:00Z</dcterms:modified>
</cp:coreProperties>
</file>