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20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7"/>
        <w:gridCol w:w="8505"/>
      </w:tblGrid>
      <w:tr w:rsidR="00703B3E" w:rsidRPr="00583780">
        <w:trPr>
          <w:trHeight w:val="144"/>
        </w:trPr>
        <w:tc>
          <w:tcPr>
            <w:tcW w:w="14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B3E" w:rsidRPr="00FC0736" w:rsidRDefault="009126C3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Кафедра </w:t>
            </w:r>
            <w:r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Електротехніки та електроприводу</w:t>
            </w:r>
          </w:p>
          <w:p w:rsidR="00703B3E" w:rsidRDefault="00703B3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ПІБ викладача</w:t>
            </w:r>
            <w:r w:rsidR="00AD0784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9126C3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Городжа Анатолій Дмитрович</w:t>
            </w:r>
          </w:p>
          <w:p w:rsidR="00FD27D1" w:rsidRPr="00583780" w:rsidRDefault="009126C3" w:rsidP="009126C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Посада професор </w:t>
            </w:r>
            <w:r w:rsidR="004A130C" w:rsidRPr="004A130C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Початок роботи в КНУБА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 xml:space="preserve"> з 1966 р</w:t>
            </w:r>
          </w:p>
        </w:tc>
      </w:tr>
      <w:tr w:rsidR="00703B3E" w:rsidRPr="007043D3">
        <w:trPr>
          <w:trHeight w:val="652"/>
        </w:trPr>
        <w:tc>
          <w:tcPr>
            <w:tcW w:w="14992" w:type="dxa"/>
            <w:gridSpan w:val="2"/>
          </w:tcPr>
          <w:p w:rsidR="00703B3E" w:rsidRPr="007043D3" w:rsidRDefault="00703B3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 w:cs="Times New Roman"/>
                <w:sz w:val="28"/>
                <w:szCs w:val="28"/>
              </w:rPr>
            </w:pPr>
            <w:r w:rsidRPr="007043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7043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Пункт 38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постанови КМУ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від 30 грудня 2015 р. № 1187 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(в редакції постанови КМУ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від 24 березня 2021 р. № 365)</w:t>
            </w:r>
          </w:p>
        </w:tc>
      </w:tr>
      <w:tr w:rsidR="00703B3E" w:rsidRPr="00150CDF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1)наявність не менше п’яти публікацій у періодичних наукових виданнях, що включені до переліку фахових видань України, до наукометричних баз, зокрема Scopus, Web of Science Core Collection;</w:t>
            </w:r>
          </w:p>
        </w:tc>
        <w:tc>
          <w:tcPr>
            <w:tcW w:w="8505" w:type="dxa"/>
          </w:tcPr>
          <w:p w:rsidR="002B774C" w:rsidRPr="002B774C" w:rsidRDefault="002B774C" w:rsidP="002B774C">
            <w:pPr>
              <w:rPr>
                <w:rFonts w:ascii="Times New Roman" w:hAnsi="Times New Roman"/>
                <w:lang w:val="uk-UA"/>
              </w:rPr>
            </w:pPr>
            <w:r w:rsidRPr="002B774C">
              <w:rPr>
                <w:rFonts w:ascii="Times New Roman" w:hAnsi="Times New Roman"/>
                <w:lang w:val="uk-UA"/>
              </w:rPr>
              <w:t xml:space="preserve">Городжа А.Д.,Герцик С.М МисловичМ.В., ПодольцевО.Д. Трощинський Б.О, Моделі хвильових процесів в об’єктах кінцевих розмірів та їхнє використання для діагностик електротехнологічного обладнання., . Технічна електродинаміка, 2018, № 2, с.86 – 94. </w:t>
            </w:r>
            <w:r w:rsidRPr="00774FB7">
              <w:rPr>
                <w:rFonts w:ascii="Times New Roman" w:hAnsi="Times New Roman"/>
              </w:rPr>
              <w:t>Scopus</w:t>
            </w:r>
            <w:r w:rsidRPr="002B774C">
              <w:rPr>
                <w:rFonts w:ascii="Times New Roman" w:hAnsi="Times New Roman"/>
                <w:lang w:val="uk-UA"/>
              </w:rPr>
              <w:t xml:space="preserve"> (</w:t>
            </w:r>
            <w:r w:rsidRPr="00774FB7">
              <w:rPr>
                <w:rFonts w:ascii="Times New Roman" w:hAnsi="Times New Roman"/>
              </w:rPr>
              <w:t>WoS</w:t>
            </w:r>
            <w:r w:rsidRPr="002B774C">
              <w:rPr>
                <w:rFonts w:ascii="Times New Roman" w:hAnsi="Times New Roman"/>
                <w:lang w:val="uk-UA"/>
              </w:rPr>
              <w:t>),</w:t>
            </w:r>
          </w:p>
          <w:p w:rsidR="002B774C" w:rsidRPr="002B774C" w:rsidRDefault="002B774C" w:rsidP="002B774C">
            <w:pPr>
              <w:rPr>
                <w:rFonts w:ascii="Times New Roman" w:hAnsi="Times New Roman"/>
                <w:lang w:val="uk-UA"/>
              </w:rPr>
            </w:pPr>
            <w:r w:rsidRPr="002B774C">
              <w:rPr>
                <w:rFonts w:ascii="Times New Roman" w:hAnsi="Times New Roman"/>
                <w:lang w:val="uk-UA"/>
              </w:rPr>
              <w:t xml:space="preserve"> </w:t>
            </w:r>
            <w:r w:rsidRPr="00774FB7">
              <w:rPr>
                <w:rFonts w:ascii="Times New Roman" w:hAnsi="Times New Roman"/>
              </w:rPr>
              <w:t>Scopus</w:t>
            </w:r>
            <w:r w:rsidRPr="002B774C">
              <w:rPr>
                <w:rFonts w:ascii="Times New Roman" w:hAnsi="Times New Roman"/>
                <w:lang w:val="uk-UA"/>
              </w:rPr>
              <w:t xml:space="preserve"> (</w:t>
            </w:r>
            <w:r w:rsidRPr="00774FB7">
              <w:rPr>
                <w:rFonts w:ascii="Times New Roman" w:hAnsi="Times New Roman"/>
              </w:rPr>
              <w:t>WoS</w:t>
            </w:r>
            <w:r w:rsidRPr="002B774C">
              <w:rPr>
                <w:rFonts w:ascii="Times New Roman" w:hAnsi="Times New Roman"/>
                <w:lang w:val="uk-UA"/>
              </w:rPr>
              <w:t>),                                                                                                                                                                                                                                 2. Городжа А.Д., Городжа К.А.,Подольцев О.Д., О.Д., Трощинський Б.А, Електромагнітні процеси в імпульсному електродинамічному випромінювачу для збудження пружних коливань в бетонних конструкціях, . Технічна електродинаміка, 2019, № 3, с. 23-28</w:t>
            </w:r>
          </w:p>
          <w:p w:rsidR="002B774C" w:rsidRPr="002B774C" w:rsidRDefault="002B774C" w:rsidP="002B774C">
            <w:pPr>
              <w:rPr>
                <w:rFonts w:ascii="Times New Roman" w:hAnsi="Times New Roman"/>
                <w:lang w:val="uk-UA"/>
              </w:rPr>
            </w:pPr>
            <w:r w:rsidRPr="00774FB7">
              <w:rPr>
                <w:rFonts w:ascii="Times New Roman" w:hAnsi="Times New Roman"/>
              </w:rPr>
              <w:t>Scopus</w:t>
            </w:r>
            <w:r w:rsidRPr="002B774C">
              <w:rPr>
                <w:rFonts w:ascii="Times New Roman" w:hAnsi="Times New Roman"/>
                <w:lang w:val="uk-UA"/>
              </w:rPr>
              <w:t xml:space="preserve"> (</w:t>
            </w:r>
            <w:r w:rsidRPr="00774FB7">
              <w:rPr>
                <w:rFonts w:ascii="Times New Roman" w:hAnsi="Times New Roman"/>
              </w:rPr>
              <w:t>WoS</w:t>
            </w:r>
            <w:r w:rsidRPr="002B774C">
              <w:rPr>
                <w:rFonts w:ascii="Times New Roman" w:hAnsi="Times New Roman"/>
                <w:lang w:val="uk-UA"/>
              </w:rPr>
              <w:t>), 3. Городжа А.Д., Городжа К.А., Новотарський Ю.І. , Погребний О.В., Тощинський Б.О., Досвід НДЛ "ДАКіС" з неруйнівного контролю бурових паль і стовпів  //КНУБА Праці Міжна-родної науково-технічної конференції «Проблеми</w:t>
            </w:r>
            <w:r w:rsidRPr="002B774C">
              <w:rPr>
                <w:rFonts w:ascii="Times New Roman" w:hAnsi="Times New Roman"/>
                <w:lang w:val="uk-UA"/>
              </w:rPr>
              <w:br/>
              <w:t>геотехніки-2017», Київ, 20-23 листопада 2017 року, Київ,  КНУБА – С.97-99.</w:t>
            </w:r>
          </w:p>
          <w:p w:rsidR="002B774C" w:rsidRPr="00774FB7" w:rsidRDefault="002B774C" w:rsidP="002B774C">
            <w:pPr>
              <w:rPr>
                <w:rFonts w:ascii="Times New Roman" w:hAnsi="Times New Roman"/>
              </w:rPr>
            </w:pPr>
            <w:r w:rsidRPr="00774FB7">
              <w:rPr>
                <w:rFonts w:ascii="Times New Roman" w:hAnsi="Times New Roman"/>
              </w:rPr>
              <w:t>4. Городжа А.Д., Трощинський Б.О., Новотарський Ю.Ї.   Практика обстеження фундаментів існуючих будівель і споруд. // Збірка тез ХХІІ Міжнародної конференції «Сучасні методи та засоби неруйнівного контролю і технічної діагностики», м. Одеса, 10 – 14 вересня 2018 р. – С.23.</w:t>
            </w:r>
          </w:p>
          <w:p w:rsidR="002B774C" w:rsidRPr="00774FB7" w:rsidRDefault="002B774C" w:rsidP="002B774C">
            <w:pPr>
              <w:rPr>
                <w:rFonts w:ascii="Times New Roman" w:hAnsi="Times New Roman"/>
              </w:rPr>
            </w:pPr>
            <w:r w:rsidRPr="00774FB7">
              <w:rPr>
                <w:rFonts w:ascii="Times New Roman" w:hAnsi="Times New Roman"/>
              </w:rPr>
              <w:t xml:space="preserve">5.Городжа А.Д.,  Мислович М.В.,Сисак Р.М.,Трощинський Б.О.  Діагностування залізобетонних паль методами віброударної діагностики і акустичного каротажу. // </w:t>
            </w:r>
            <w:r w:rsidRPr="00774FB7">
              <w:rPr>
                <w:rFonts w:ascii="Times New Roman" w:hAnsi="Times New Roman"/>
              </w:rPr>
              <w:lastRenderedPageBreak/>
              <w:t>Збірка тез ХХІІ Міжнародної конференції «Сучасні методи та засоби неруйнівного контролю і технічної діагностики», м. Одеса, 10 – 14 вересня 2018 р. – С.24.</w:t>
            </w:r>
          </w:p>
          <w:p w:rsidR="002B774C" w:rsidRPr="00774FB7" w:rsidRDefault="002B774C" w:rsidP="002B774C">
            <w:pPr>
              <w:rPr>
                <w:rFonts w:ascii="Times New Roman" w:hAnsi="Times New Roman"/>
              </w:rPr>
            </w:pPr>
            <w:r w:rsidRPr="00774FB7">
              <w:rPr>
                <w:rFonts w:ascii="Times New Roman" w:hAnsi="Times New Roman"/>
              </w:rPr>
              <w:t>6. А. Городжа, К.Городжа,  М.Корнієнко, М.Мислович, Ю. Новотарський, О.Погребний, Б.Трощинський. СТАНДАРТ ПІДПРИЄМСТВА (СП Б В.2.7-:2018) Неруйнівні обстеження бетонних елементів фундаментів глибокого закладення методом акустичного каротажу. // Київ, КНУБА 2019– 25 с.</w:t>
            </w:r>
          </w:p>
          <w:p w:rsidR="002B774C" w:rsidRPr="00774FB7" w:rsidRDefault="002B774C" w:rsidP="002B774C">
            <w:pPr>
              <w:rPr>
                <w:rFonts w:ascii="Times New Roman" w:hAnsi="Times New Roman"/>
              </w:rPr>
            </w:pPr>
            <w:r w:rsidRPr="00774FB7">
              <w:rPr>
                <w:rFonts w:ascii="Times New Roman" w:hAnsi="Times New Roman"/>
              </w:rPr>
              <w:t>7. Городжа А.Д, Городжа К.А., , Погребний О.В., Тощінський Б.О. Расчет параметров импльсного электродинамического излучателя упругих волн. // Сбірник наукових праць Інстітуту електродінаміки НАН України . Вип.51, С.125-131.</w:t>
            </w:r>
          </w:p>
          <w:p w:rsidR="002B774C" w:rsidRPr="00774FB7" w:rsidRDefault="002B774C" w:rsidP="002B774C">
            <w:pPr>
              <w:rPr>
                <w:rFonts w:ascii="Times New Roman" w:hAnsi="Times New Roman"/>
              </w:rPr>
            </w:pPr>
            <w:r w:rsidRPr="00774FB7">
              <w:rPr>
                <w:rFonts w:ascii="Times New Roman" w:hAnsi="Times New Roman"/>
              </w:rPr>
              <w:t>8. А. Городжа, Б. Трощинський. Методичні вказівки по використанню неруйнівного методу акустичного каротажу при обстеженні бурових паль. // Науковий вісник будівництва ХНУБА № 1/95 2019р.-С. 128-137.</w:t>
            </w:r>
          </w:p>
          <w:p w:rsidR="00703B3E" w:rsidRPr="00FD27D1" w:rsidRDefault="002B774C" w:rsidP="002B774C">
            <w:pPr>
              <w:pStyle w:val="1"/>
              <w:ind w:left="0" w:right="0" w:firstLine="0"/>
              <w:jc w:val="both"/>
              <w:rPr>
                <w:rStyle w:val="rvts82"/>
                <w:rFonts w:cs="Calibri"/>
                <w:sz w:val="24"/>
                <w:szCs w:val="24"/>
                <w:lang w:val="ru-RU"/>
              </w:rPr>
            </w:pPr>
            <w:r w:rsidRPr="002B774C">
              <w:rPr>
                <w:sz w:val="22"/>
                <w:szCs w:val="22"/>
                <w:lang w:val="ru-RU"/>
              </w:rPr>
              <w:t xml:space="preserve">9. Городжа А.Д, Ловейкін С.О. Ярас В.І.. Експертний неруйнівний  контроль параметру міцності бетону на стиск в конструкціях монолітного способу виготовлення // Гірничі, будівельні і дорожні та меліоративні машини. </w:t>
            </w:r>
            <w:r w:rsidRPr="00774FB7">
              <w:rPr>
                <w:sz w:val="22"/>
                <w:szCs w:val="22"/>
              </w:rPr>
              <w:t>Вип.89., Київ, КНУБА, 2017. С.33-41.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2)наявність одного патенту на винахід або п’яти деклараційних патентів на винахід чи корисну модель, включаючи секретні, або наявність не менше п’яти свідоцтв про реєстрацію авторського права на твір;</w:t>
            </w:r>
          </w:p>
        </w:tc>
        <w:tc>
          <w:tcPr>
            <w:tcW w:w="8505" w:type="dxa"/>
          </w:tcPr>
          <w:p w:rsidR="00703B3E" w:rsidRPr="00C84368" w:rsidRDefault="002B774C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3)наявність виданого підручника чи навчального посібника (включаючи електронні) або монографії (загальним обсягом не менше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br/>
              <w:t>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8505" w:type="dxa"/>
          </w:tcPr>
          <w:p w:rsidR="00703B3E" w:rsidRPr="00C84368" w:rsidRDefault="002B774C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8505" w:type="dxa"/>
          </w:tcPr>
          <w:p w:rsidR="00703B3E" w:rsidRPr="00C84368" w:rsidRDefault="002B774C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-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5)захист дисертації на здобуття наукового ступеня;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8505" w:type="dxa"/>
          </w:tcPr>
          <w:p w:rsidR="00703B3E" w:rsidRPr="002B774C" w:rsidRDefault="002B774C" w:rsidP="00714B2F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Трощинський Б.О. </w:t>
            </w:r>
            <w:r w:rsidR="00714B2F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 канд.техн. наук – «</w:t>
            </w:r>
            <w:r w:rsidRPr="002B774C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Комп’ютеризована система діагностики залізобетонних паль на основі акустичних методів</w:t>
            </w:r>
            <w:r w:rsidR="00714B2F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», за спец. 05.13.05.- «</w:t>
            </w:r>
            <w:r w:rsidR="00714B2F" w:rsidRPr="002B774C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Комп’ютер</w:t>
            </w:r>
            <w:r w:rsidR="00714B2F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ні  системи та компоненти», 2021 р.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8505" w:type="dxa"/>
          </w:tcPr>
          <w:p w:rsidR="00703B3E" w:rsidRPr="00C84368" w:rsidRDefault="00714B2F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8505" w:type="dxa"/>
          </w:tcPr>
          <w:p w:rsidR="00703B3E" w:rsidRPr="00C84368" w:rsidRDefault="001B79C2" w:rsidP="00855B5A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передвищої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8505" w:type="dxa"/>
          </w:tcPr>
          <w:p w:rsidR="00703B3E" w:rsidRPr="00C84368" w:rsidRDefault="00855B5A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10)участь у міжнародних наукових та/або освітніх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8505" w:type="dxa"/>
          </w:tcPr>
          <w:p w:rsidR="005F6C9C" w:rsidRDefault="005F6C9C" w:rsidP="002923DD">
            <w:pPr>
              <w:rPr>
                <w:rFonts w:ascii="Times New Roman" w:hAnsi="Times New Roman" w:cs="Times New Roman"/>
                <w:b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lang w:val="uk-UA"/>
              </w:rPr>
              <w:t>Наук. керівн. Довгострокових НДР з провідними будівельними фірмами:</w:t>
            </w:r>
          </w:p>
          <w:p w:rsidR="002923DD" w:rsidRPr="005F6C9C" w:rsidRDefault="002923DD" w:rsidP="002923DD">
            <w:pPr>
              <w:rPr>
                <w:rFonts w:ascii="Times New Roman" w:hAnsi="Times New Roman" w:cs="Times New Roman"/>
                <w:bCs/>
                <w:sz w:val="28"/>
                <w:lang w:val="uk-UA"/>
              </w:rPr>
            </w:pPr>
            <w:r w:rsidRPr="004B6335">
              <w:rPr>
                <w:rFonts w:ascii="Times New Roman" w:hAnsi="Times New Roman" w:cs="Times New Roman"/>
                <w:bCs/>
                <w:sz w:val="28"/>
                <w:lang w:val="uk-UA"/>
              </w:rPr>
              <w:t>ПрАТ «Фундамент».</w:t>
            </w:r>
            <w:r w:rsidRPr="004B6335">
              <w:rPr>
                <w:rFonts w:ascii="Times New Roman" w:hAnsi="Times New Roman" w:cs="Times New Roman"/>
                <w:bCs/>
                <w:sz w:val="28"/>
              </w:rPr>
              <w:t xml:space="preserve"> ТОВ «Київська Мостобудівельна Компанія» ТОВ «Мостобудівельне Підприємство «Мостострой».</w:t>
            </w:r>
            <w:r w:rsidRPr="004B63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B63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Представництво "Онур Тааххут Ташимаджалик ІншаатТіджарет Ве Санаї,   </w:t>
            </w:r>
            <w:r w:rsidRPr="004B6335">
              <w:rPr>
                <w:rFonts w:ascii="Times New Roman" w:hAnsi="Times New Roman" w:cs="Times New Roman"/>
                <w:bCs/>
                <w:sz w:val="28"/>
                <w:szCs w:val="28"/>
              </w:rPr>
              <w:t>ТОВ «Онур КОНСТРУКЦІОН ІНТЕРНЕШИЛ»</w:t>
            </w:r>
            <w:r w:rsidRPr="004B633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 та інш.</w:t>
            </w:r>
            <w:bookmarkStart w:id="0" w:name="_GoBack"/>
            <w:bookmarkEnd w:id="0"/>
            <w:r w:rsidRPr="004B633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8505" w:type="dxa"/>
          </w:tcPr>
          <w:p w:rsidR="00703B3E" w:rsidRPr="00C84368" w:rsidRDefault="002923DD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13)проведення навчальних занять із спеціальних дисциплін іноземною мовою (крім дисциплін мовної підготовки) в обсязі не менше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br/>
              <w:t>50 аудиторних годин на навчальний рік;</w:t>
            </w:r>
          </w:p>
        </w:tc>
        <w:tc>
          <w:tcPr>
            <w:tcW w:w="8505" w:type="dxa"/>
          </w:tcPr>
          <w:p w:rsidR="00703B3E" w:rsidRPr="00C84368" w:rsidRDefault="00C10B49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провадження освітньої діяльності на третьому (освітньо-творчому)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8505" w:type="dxa"/>
          </w:tcPr>
          <w:p w:rsidR="00703B3E" w:rsidRPr="00C84368" w:rsidRDefault="00C10B49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-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(освітньо-наукового/освітньо-творчого) рівня);</w:t>
            </w:r>
          </w:p>
        </w:tc>
        <w:tc>
          <w:tcPr>
            <w:tcW w:w="8505" w:type="dxa"/>
          </w:tcPr>
          <w:p w:rsidR="00703B3E" w:rsidRPr="00C84368" w:rsidRDefault="00C10B49" w:rsidP="007043D3">
            <w:pPr>
              <w:pStyle w:val="1"/>
              <w:ind w:left="0" w:right="0" w:firstLine="0"/>
              <w:jc w:val="both"/>
              <w:rPr>
                <w:rStyle w:val="rvts82"/>
                <w:rFonts w:cs="Calibri"/>
                <w:sz w:val="24"/>
                <w:szCs w:val="24"/>
                <w:lang w:val="uk-UA"/>
              </w:rPr>
            </w:pPr>
            <w:r>
              <w:rPr>
                <w:rStyle w:val="rvts82"/>
                <w:rFonts w:cs="Calibri"/>
                <w:sz w:val="24"/>
                <w:szCs w:val="24"/>
                <w:lang w:val="uk-UA"/>
              </w:rPr>
              <w:t>-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:rsidR="00703B3E" w:rsidRPr="00C84368" w:rsidRDefault="00C10B49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703B3E" w:rsidRPr="002B774C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17)участь у міжнародних операціях з підтримання миру і безпеки під егідою Організації Об’єднаних Націй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:rsidR="00703B3E" w:rsidRPr="00C84368" w:rsidRDefault="00C10B49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-</w:t>
            </w:r>
          </w:p>
        </w:tc>
      </w:tr>
      <w:tr w:rsidR="00703B3E" w:rsidRPr="00595150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18)участь у міжнародних військових навчаннях (тренуваннях) за участю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бройних сил країн — членів НАТО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:rsidR="00703B3E" w:rsidRPr="00C84368" w:rsidRDefault="00C10B49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19)діяльність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8505" w:type="dxa"/>
          </w:tcPr>
          <w:p w:rsidR="00703B3E" w:rsidRPr="00C84368" w:rsidRDefault="00C10B49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8505" w:type="dxa"/>
          </w:tcPr>
          <w:p w:rsidR="00471006" w:rsidRPr="00891C4F" w:rsidRDefault="00471006" w:rsidP="004710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91C4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     </w:t>
            </w:r>
            <w:r w:rsidR="00C10B49" w:rsidRPr="00891C4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Науковий кер. НДЛ «ДАКіС»</w:t>
            </w:r>
            <w:r w:rsidR="004B6335" w:rsidRPr="00891C4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КНУБА</w:t>
            </w:r>
            <w:r w:rsidR="00C10B49" w:rsidRPr="00891C4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з 2002 р.</w:t>
            </w:r>
            <w:r w:rsidRPr="00891C4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;</w:t>
            </w:r>
          </w:p>
          <w:p w:rsidR="00471006" w:rsidRPr="00891C4F" w:rsidRDefault="00471006" w:rsidP="004710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91C4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</w:t>
            </w:r>
            <w:r w:rsidRPr="00891C4F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891C4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Член «Українського товариства неруйнівного контролю та технічної діагностики».</w:t>
            </w:r>
            <w:r w:rsidR="00891C4F" w:rsidRPr="00891C4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8526F1" w:rsidRPr="00891C4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891C4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2012 р.;</w:t>
            </w:r>
          </w:p>
          <w:p w:rsidR="008B3C9D" w:rsidRPr="00891C4F" w:rsidRDefault="008B3C9D" w:rsidP="004710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91C4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</w:t>
            </w:r>
            <w:r w:rsidR="00891C4F" w:rsidRPr="00891C4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Фахівець</w:t>
            </w:r>
            <w:r w:rsidRPr="00891C4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неруйнівного контролю 3 рівня за міжнародним стандартом </w:t>
            </w:r>
            <w:r w:rsidRPr="00891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</w:t>
            </w:r>
            <w:r w:rsidRPr="00891C4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891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</w:t>
            </w:r>
            <w:r w:rsidRPr="00891C4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9712:2012  з 2012 р.;</w:t>
            </w:r>
          </w:p>
          <w:p w:rsidR="00891C4F" w:rsidRPr="00891C4F" w:rsidRDefault="008526F1" w:rsidP="00891C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91C4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Експерт об’єктів  архітектури з 2012 р.</w:t>
            </w:r>
            <w:r w:rsidR="008B3C9D" w:rsidRPr="00891C4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8B3C9D" w:rsidRPr="00891C4F" w:rsidRDefault="00891C4F" w:rsidP="004710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91C4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</w:t>
            </w:r>
            <w:r w:rsidR="008B3C9D" w:rsidRPr="00891C4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Член програмного комітету Міжнародних науково-практичних конференцій ()2021-22 р.р.) «Неруйнівний контроль та моніторинг технічного стану».</w:t>
            </w:r>
          </w:p>
          <w:p w:rsidR="00471006" w:rsidRPr="00471006" w:rsidRDefault="00471006" w:rsidP="00471006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    </w:t>
            </w:r>
          </w:p>
        </w:tc>
      </w:tr>
    </w:tbl>
    <w:p w:rsidR="004B6335" w:rsidRDefault="004B6335" w:rsidP="004B6335">
      <w:pPr>
        <w:pStyle w:val="aa"/>
        <w:rPr>
          <w:color w:val="000000"/>
          <w:sz w:val="27"/>
          <w:szCs w:val="27"/>
        </w:rPr>
      </w:pPr>
    </w:p>
    <w:p w:rsidR="004B6335" w:rsidRPr="004B6335" w:rsidRDefault="004B6335">
      <w:pP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</w:p>
    <w:sectPr w:rsidR="004B6335" w:rsidRPr="004B6335" w:rsidSect="006533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428" w:rsidRDefault="00FB3428" w:rsidP="0065335E">
      <w:pPr>
        <w:spacing w:after="0" w:line="240" w:lineRule="auto"/>
      </w:pPr>
      <w:r>
        <w:separator/>
      </w:r>
    </w:p>
  </w:endnote>
  <w:endnote w:type="continuationSeparator" w:id="0">
    <w:p w:rsidR="00FB3428" w:rsidRDefault="00FB3428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428" w:rsidRDefault="00FB3428" w:rsidP="0065335E">
      <w:pPr>
        <w:spacing w:after="0" w:line="240" w:lineRule="auto"/>
      </w:pPr>
      <w:r>
        <w:separator/>
      </w:r>
    </w:p>
  </w:footnote>
  <w:footnote w:type="continuationSeparator" w:id="0">
    <w:p w:rsidR="00FB3428" w:rsidRDefault="00FB3428" w:rsidP="0065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5E"/>
    <w:rsid w:val="000423DB"/>
    <w:rsid w:val="000D1230"/>
    <w:rsid w:val="00150CDF"/>
    <w:rsid w:val="0019750E"/>
    <w:rsid w:val="001B79C2"/>
    <w:rsid w:val="001F1B9A"/>
    <w:rsid w:val="002923DD"/>
    <w:rsid w:val="002B774C"/>
    <w:rsid w:val="003B4D21"/>
    <w:rsid w:val="00471006"/>
    <w:rsid w:val="004A130C"/>
    <w:rsid w:val="004B6335"/>
    <w:rsid w:val="00583780"/>
    <w:rsid w:val="00595150"/>
    <w:rsid w:val="005C7699"/>
    <w:rsid w:val="005F6C9C"/>
    <w:rsid w:val="00616124"/>
    <w:rsid w:val="0065335E"/>
    <w:rsid w:val="006C0F76"/>
    <w:rsid w:val="00703B3E"/>
    <w:rsid w:val="007043D3"/>
    <w:rsid w:val="00714B2F"/>
    <w:rsid w:val="0074175F"/>
    <w:rsid w:val="00776D83"/>
    <w:rsid w:val="00817ACF"/>
    <w:rsid w:val="008526F1"/>
    <w:rsid w:val="00855B5A"/>
    <w:rsid w:val="00891C4F"/>
    <w:rsid w:val="008B3C9D"/>
    <w:rsid w:val="009126C3"/>
    <w:rsid w:val="0092340D"/>
    <w:rsid w:val="0093579B"/>
    <w:rsid w:val="00984B12"/>
    <w:rsid w:val="009A4D29"/>
    <w:rsid w:val="00AD0784"/>
    <w:rsid w:val="00C10B49"/>
    <w:rsid w:val="00C84368"/>
    <w:rsid w:val="00CA5426"/>
    <w:rsid w:val="00DC7E63"/>
    <w:rsid w:val="00DE5ADC"/>
    <w:rsid w:val="00F373A3"/>
    <w:rsid w:val="00F73316"/>
    <w:rsid w:val="00FB3428"/>
    <w:rsid w:val="00FC0736"/>
    <w:rsid w:val="00FD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F345D65-FF45-451B-904B-B009139F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5E"/>
    <w:pPr>
      <w:spacing w:after="200" w:line="276" w:lineRule="auto"/>
    </w:pPr>
    <w:rPr>
      <w:rFonts w:eastAsia="SimSu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uiPriority w:val="99"/>
    <w:rsid w:val="0065335E"/>
  </w:style>
  <w:style w:type="character" w:styleId="a3">
    <w:name w:val="Hyperlink"/>
    <w:basedOn w:val="a0"/>
    <w:uiPriority w:val="99"/>
    <w:rsid w:val="0065335E"/>
    <w:rPr>
      <w:color w:val="0000FF"/>
      <w:u w:val="single"/>
    </w:rPr>
  </w:style>
  <w:style w:type="paragraph" w:customStyle="1" w:styleId="1">
    <w:name w:val="Текст1"/>
    <w:basedOn w:val="a"/>
    <w:uiPriority w:val="99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basedOn w:val="a0"/>
    <w:uiPriority w:val="99"/>
    <w:qFormat/>
    <w:rsid w:val="0065335E"/>
    <w:rPr>
      <w:b/>
      <w:bCs/>
    </w:rPr>
  </w:style>
  <w:style w:type="character" w:customStyle="1" w:styleId="bibliographic-informationtitle">
    <w:name w:val="bibliographic-information__title"/>
    <w:uiPriority w:val="99"/>
    <w:rsid w:val="0065335E"/>
  </w:style>
  <w:style w:type="character" w:customStyle="1" w:styleId="bibliographic-informationvalue">
    <w:name w:val="bibliographic-information__value"/>
    <w:uiPriority w:val="99"/>
    <w:rsid w:val="0065335E"/>
  </w:style>
  <w:style w:type="paragraph" w:styleId="a5">
    <w:name w:val="header"/>
    <w:basedOn w:val="a"/>
    <w:link w:val="a6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styleId="a7">
    <w:name w:val="footer"/>
    <w:basedOn w:val="a"/>
    <w:link w:val="a8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customStyle="1" w:styleId="a9">
    <w:name w:val="Нормальний текст"/>
    <w:basedOn w:val="a"/>
    <w:uiPriority w:val="99"/>
    <w:rsid w:val="0065335E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ShapkaDocumentu">
    <w:name w:val="Shapka Documentu"/>
    <w:basedOn w:val="a"/>
    <w:uiPriority w:val="99"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paragraph" w:styleId="aa">
    <w:name w:val="Normal (Web)"/>
    <w:basedOn w:val="a"/>
    <w:uiPriority w:val="99"/>
    <w:unhideWhenUsed/>
    <w:rsid w:val="004B6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rsid w:val="008526F1"/>
    <w:pPr>
      <w:spacing w:after="12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8526F1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1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2D20F-4623-417B-9CBB-665D845D6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Natase</dc:creator>
  <cp:keywords/>
  <dc:description/>
  <cp:lastModifiedBy>Анатолий</cp:lastModifiedBy>
  <cp:revision>10</cp:revision>
  <dcterms:created xsi:type="dcterms:W3CDTF">2021-12-21T09:33:00Z</dcterms:created>
  <dcterms:modified xsi:type="dcterms:W3CDTF">2023-01-23T13:20:00Z</dcterms:modified>
</cp:coreProperties>
</file>