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09686F" w:rsidRPr="0009686F" w14:paraId="4345E694" w14:textId="77777777" w:rsidTr="253C079E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A13E4" w14:textId="6DCCBB1A" w:rsidR="00320BAA" w:rsidRPr="0009686F" w:rsidRDefault="00320BAA" w:rsidP="00320BAA">
            <w:pPr>
              <w:pStyle w:val="ShapkaDocumentu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09686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Кафедра </w:t>
            </w:r>
            <w:r w:rsidR="00FC1993" w:rsidRPr="0009686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</w:t>
            </w:r>
            <w:r w:rsidR="00FC1993" w:rsidRPr="0009686F">
              <w:rPr>
                <w:rStyle w:val="rvts82"/>
                <w:rFonts w:ascii="Times New Roman" w:hAnsi="Times New Roman"/>
                <w:b/>
                <w:sz w:val="32"/>
                <w:szCs w:val="32"/>
                <w:u w:val="single"/>
              </w:rPr>
              <w:t xml:space="preserve"> </w:t>
            </w:r>
            <w:r w:rsidR="00FC1993" w:rsidRPr="0009686F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геотехніки</w:t>
            </w:r>
            <w:r w:rsidR="00FC1993" w:rsidRPr="0009686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_____</w:t>
            </w:r>
          </w:p>
          <w:p w14:paraId="3314CE8A" w14:textId="77777777" w:rsidR="00FC0736" w:rsidRPr="0009686F" w:rsidRDefault="00320BAA" w:rsidP="00FC199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i/>
                <w:sz w:val="32"/>
                <w:szCs w:val="32"/>
              </w:rPr>
            </w:pPr>
            <w:r w:rsidRPr="0009686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FC1993" w:rsidRPr="0009686F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</w:rPr>
              <w:t xml:space="preserve"> __ </w:t>
            </w:r>
            <w:r w:rsidR="00FC1993" w:rsidRPr="0009686F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Кривенко Олег Артемович</w:t>
            </w:r>
            <w:r w:rsidR="00FC1993" w:rsidRPr="0009686F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</w:rPr>
              <w:t xml:space="preserve"> __</w:t>
            </w:r>
            <w:r w:rsidRPr="0009686F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14:paraId="40445F3F" w14:textId="0AFF329C" w:rsidR="00FC1993" w:rsidRPr="0009686F" w:rsidRDefault="00FC1993" w:rsidP="253C079E">
            <w:pPr>
              <w:pStyle w:val="ShapkaDocumentu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</w:pPr>
            <w:r w:rsidRPr="0009686F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>Посада ____</w:t>
            </w:r>
            <w:r w:rsidRPr="0009686F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09686F">
              <w:rPr>
                <w:rStyle w:val="rvts82"/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асистент,</w:t>
            </w:r>
            <w:r w:rsidR="007F4D96" w:rsidRPr="0009686F">
              <w:rPr>
                <w:rStyle w:val="rvts82"/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 основне, 01.09.202</w:t>
            </w:r>
            <w:r w:rsidR="73FD6979" w:rsidRPr="0009686F">
              <w:rPr>
                <w:rStyle w:val="rvts82"/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0</w:t>
            </w:r>
            <w:r w:rsidRPr="0009686F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>____</w:t>
            </w:r>
          </w:p>
          <w:p w14:paraId="29C9F197" w14:textId="46D34BEE" w:rsidR="00FC1993" w:rsidRPr="0009686F" w:rsidRDefault="00FC1993" w:rsidP="00FC199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09686F" w:rsidRPr="0009686F" w14:paraId="2DBA2DF6" w14:textId="77777777" w:rsidTr="253C079E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6BAB827F" w14:textId="77777777" w:rsidR="0065335E" w:rsidRPr="0009686F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09686F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09686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09686F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09686F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09686F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09686F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09686F" w:rsidRPr="0009686F" w14:paraId="6D8AB209" w14:textId="77777777" w:rsidTr="253C079E">
        <w:tc>
          <w:tcPr>
            <w:tcW w:w="6487" w:type="dxa"/>
            <w:shd w:val="clear" w:color="auto" w:fill="auto"/>
          </w:tcPr>
          <w:p w14:paraId="5A81F887" w14:textId="77777777" w:rsidR="0065335E" w:rsidRPr="0009686F" w:rsidRDefault="0065335E" w:rsidP="00FC1993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09686F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09686F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09686F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0968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686F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09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86F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9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86F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09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86F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09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86F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09686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</w:tcPr>
          <w:p w14:paraId="1D8E4475" w14:textId="77777777" w:rsidR="00BD7ADB" w:rsidRPr="0009686F" w:rsidRDefault="00534C97" w:rsidP="00534C97">
            <w:pPr>
              <w:pStyle w:val="aa"/>
              <w:numPr>
                <w:ilvl w:val="0"/>
                <w:numId w:val="4"/>
              </w:numPr>
              <w:tabs>
                <w:tab w:val="left" w:pos="994"/>
                <w:tab w:val="left" w:pos="5875"/>
                <w:tab w:val="left" w:pos="8165"/>
              </w:tabs>
              <w:spacing w:after="0" w:line="240" w:lineRule="auto"/>
              <w:ind w:left="453" w:hanging="357"/>
              <w:rPr>
                <w:rFonts w:ascii="Times New Roman" w:hAnsi="Times New Roman" w:cs="Times New Roman"/>
                <w:lang w:val="uk-UA"/>
              </w:rPr>
            </w:pPr>
            <w:r w:rsidRPr="0009686F">
              <w:rPr>
                <w:rFonts w:ascii="Times New Roman" w:hAnsi="Times New Roman" w:cs="Times New Roman"/>
                <w:lang w:val="uk-UA"/>
              </w:rPr>
              <w:t xml:space="preserve">Бойко І.П., Кривенко О.А., Гаврилюк О.В. Числове моделювання взаємодії бурової палі з врахуванням </w:t>
            </w:r>
            <w:proofErr w:type="spellStart"/>
            <w:r w:rsidRPr="0009686F">
              <w:rPr>
                <w:rFonts w:ascii="Times New Roman" w:hAnsi="Times New Roman" w:cs="Times New Roman"/>
                <w:lang w:val="uk-UA"/>
              </w:rPr>
              <w:t>дилатансії</w:t>
            </w:r>
            <w:proofErr w:type="spellEnd"/>
            <w:r w:rsidRPr="0009686F">
              <w:rPr>
                <w:rFonts w:ascii="Times New Roman" w:hAnsi="Times New Roman" w:cs="Times New Roman"/>
                <w:lang w:val="uk-UA"/>
              </w:rPr>
              <w:t xml:space="preserve"> ґрунту// Науково-технічний збірник</w:t>
            </w:r>
            <w:r w:rsidR="00E77557" w:rsidRPr="0009686F">
              <w:rPr>
                <w:rFonts w:ascii="Times New Roman" w:hAnsi="Times New Roman" w:cs="Times New Roman"/>
                <w:lang w:val="uk-UA"/>
              </w:rPr>
              <w:t xml:space="preserve"> «Основи та фундаменти»</w:t>
            </w:r>
            <w:r w:rsidRPr="0009686F">
              <w:rPr>
                <w:rFonts w:ascii="Times New Roman" w:hAnsi="Times New Roman" w:cs="Times New Roman"/>
                <w:lang w:val="uk-UA"/>
              </w:rPr>
              <w:t>. – К</w:t>
            </w:r>
            <w:r w:rsidR="00E77557" w:rsidRPr="0009686F">
              <w:rPr>
                <w:rFonts w:ascii="Times New Roman" w:hAnsi="Times New Roman" w:cs="Times New Roman"/>
                <w:lang w:val="uk-UA"/>
              </w:rPr>
              <w:t>.</w:t>
            </w:r>
            <w:r w:rsidRPr="0009686F">
              <w:rPr>
                <w:rFonts w:ascii="Times New Roman" w:hAnsi="Times New Roman" w:cs="Times New Roman"/>
                <w:lang w:val="uk-UA"/>
              </w:rPr>
              <w:t>: КНУБА. – 2023 .</w:t>
            </w:r>
            <w:r w:rsidR="00E77557" w:rsidRPr="0009686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9686F">
              <w:rPr>
                <w:rFonts w:ascii="Times New Roman" w:hAnsi="Times New Roman" w:cs="Times New Roman"/>
                <w:lang w:val="uk-UA"/>
              </w:rPr>
              <w:t xml:space="preserve">– </w:t>
            </w:r>
            <w:proofErr w:type="spellStart"/>
            <w:r w:rsidR="00E77557" w:rsidRPr="0009686F">
              <w:rPr>
                <w:rFonts w:ascii="Times New Roman" w:hAnsi="Times New Roman" w:cs="Times New Roman"/>
                <w:lang w:val="uk-UA"/>
              </w:rPr>
              <w:t>Вип</w:t>
            </w:r>
            <w:proofErr w:type="spellEnd"/>
            <w:r w:rsidR="00E77557" w:rsidRPr="0009686F">
              <w:rPr>
                <w:rFonts w:ascii="Times New Roman" w:hAnsi="Times New Roman" w:cs="Times New Roman"/>
                <w:lang w:val="uk-UA"/>
              </w:rPr>
              <w:t>.</w:t>
            </w:r>
            <w:r w:rsidRPr="0009686F">
              <w:rPr>
                <w:rFonts w:ascii="Times New Roman" w:hAnsi="Times New Roman" w:cs="Times New Roman"/>
                <w:lang w:val="uk-UA"/>
              </w:rPr>
              <w:t xml:space="preserve"> 46.</w:t>
            </w:r>
            <w:r w:rsidR="00E77557" w:rsidRPr="0009686F">
              <w:rPr>
                <w:rFonts w:ascii="Times New Roman" w:hAnsi="Times New Roman" w:cs="Times New Roman"/>
                <w:lang w:val="uk-UA"/>
              </w:rPr>
              <w:t xml:space="preserve"> –</w:t>
            </w:r>
            <w:r w:rsidRPr="0009686F">
              <w:rPr>
                <w:rFonts w:ascii="Times New Roman" w:hAnsi="Times New Roman" w:cs="Times New Roman"/>
                <w:lang w:val="uk-UA"/>
              </w:rPr>
              <w:t xml:space="preserve"> С.9-16.</w:t>
            </w:r>
            <w:r w:rsidR="00E77557" w:rsidRPr="0009686F">
              <w:rPr>
                <w:rFonts w:ascii="Times New Roman" w:hAnsi="Times New Roman" w:cs="Times New Roman"/>
                <w:lang w:val="uk-UA"/>
              </w:rPr>
              <w:t xml:space="preserve"> DOI: 10.32347/0475-1132.46.2023.113-122.</w:t>
            </w:r>
            <w:r w:rsidR="007A2F87" w:rsidRPr="0009686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77557" w:rsidRPr="0009686F">
              <w:rPr>
                <w:rFonts w:ascii="Times New Roman" w:hAnsi="Times New Roman" w:cs="Times New Roman"/>
                <w:lang w:val="uk-UA"/>
              </w:rPr>
              <w:t xml:space="preserve">(Фахове видання, </w:t>
            </w:r>
            <w:proofErr w:type="spellStart"/>
            <w:r w:rsidR="00E77557" w:rsidRPr="0009686F">
              <w:rPr>
                <w:rFonts w:ascii="Times New Roman" w:hAnsi="Times New Roman" w:cs="Times New Roman"/>
                <w:lang w:val="uk-UA"/>
              </w:rPr>
              <w:t>Google</w:t>
            </w:r>
            <w:proofErr w:type="spellEnd"/>
            <w:r w:rsidR="00E77557" w:rsidRPr="0009686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E77557" w:rsidRPr="0009686F">
              <w:rPr>
                <w:rFonts w:ascii="Times New Roman" w:hAnsi="Times New Roman" w:cs="Times New Roman"/>
                <w:lang w:val="uk-UA"/>
              </w:rPr>
              <w:t>Scholar</w:t>
            </w:r>
            <w:proofErr w:type="spellEnd"/>
            <w:r w:rsidR="00E77557" w:rsidRPr="0009686F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42266F2B" w14:textId="7FBFD4F6" w:rsidR="00534C97" w:rsidRPr="0009686F" w:rsidRDefault="00BD7ADB" w:rsidP="00BD7ADB">
            <w:pPr>
              <w:pStyle w:val="aa"/>
              <w:numPr>
                <w:ilvl w:val="0"/>
                <w:numId w:val="4"/>
              </w:numPr>
              <w:tabs>
                <w:tab w:val="left" w:pos="994"/>
                <w:tab w:val="left" w:pos="5875"/>
                <w:tab w:val="left" w:pos="8165"/>
              </w:tabs>
              <w:spacing w:after="0" w:line="240" w:lineRule="auto"/>
              <w:ind w:left="453" w:hanging="357"/>
              <w:rPr>
                <w:rFonts w:ascii="Times New Roman" w:hAnsi="Times New Roman" w:cs="Times New Roman"/>
                <w:lang w:val="uk-UA"/>
              </w:rPr>
            </w:pPr>
            <w:r w:rsidRPr="0009686F">
              <w:rPr>
                <w:rFonts w:ascii="Times New Roman" w:hAnsi="Times New Roman" w:cs="Times New Roman"/>
                <w:lang w:val="uk-UA"/>
              </w:rPr>
              <w:t>Бойко І.П., Носенко В.С., Кривенко О.А.</w:t>
            </w:r>
            <w:r w:rsidR="0009686F" w:rsidRPr="0009686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9686F">
              <w:rPr>
                <w:rFonts w:ascii="Times New Roman" w:hAnsi="Times New Roman" w:cs="Times New Roman"/>
                <w:lang w:val="uk-UA"/>
              </w:rPr>
              <w:t xml:space="preserve">Особливості взаємодії бурових паль з ґрунтовою основою при наявності структурно-нестійких ґрунтів. </w:t>
            </w:r>
            <w:r w:rsidR="00E77557" w:rsidRPr="0009686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9686F">
              <w:rPr>
                <w:rFonts w:ascii="Times New Roman" w:hAnsi="Times New Roman" w:cs="Times New Roman"/>
                <w:lang w:val="uk-UA"/>
              </w:rPr>
              <w:t xml:space="preserve">// Науково-технічний збірник «Основи та фундаменти». – К.: КНУБА. – 2023 . – </w:t>
            </w:r>
            <w:proofErr w:type="spellStart"/>
            <w:r w:rsidRPr="0009686F">
              <w:rPr>
                <w:rFonts w:ascii="Times New Roman" w:hAnsi="Times New Roman" w:cs="Times New Roman"/>
                <w:lang w:val="uk-UA"/>
              </w:rPr>
              <w:t>Вип</w:t>
            </w:r>
            <w:proofErr w:type="spellEnd"/>
            <w:r w:rsidRPr="0009686F">
              <w:rPr>
                <w:rFonts w:ascii="Times New Roman" w:hAnsi="Times New Roman" w:cs="Times New Roman"/>
                <w:lang w:val="uk-UA"/>
              </w:rPr>
              <w:t xml:space="preserve">. 47. –DOI: 10.32347/0475-1132.47.2023. (Фахове видання, </w:t>
            </w:r>
            <w:proofErr w:type="spellStart"/>
            <w:r w:rsidRPr="0009686F">
              <w:rPr>
                <w:rFonts w:ascii="Times New Roman" w:hAnsi="Times New Roman" w:cs="Times New Roman"/>
                <w:lang w:val="uk-UA"/>
              </w:rPr>
              <w:t>Google</w:t>
            </w:r>
            <w:proofErr w:type="spellEnd"/>
            <w:r w:rsidRPr="0009686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9686F">
              <w:rPr>
                <w:rFonts w:ascii="Times New Roman" w:hAnsi="Times New Roman" w:cs="Times New Roman"/>
                <w:lang w:val="uk-UA"/>
              </w:rPr>
              <w:t>Scholar</w:t>
            </w:r>
            <w:proofErr w:type="spellEnd"/>
            <w:r w:rsidRPr="0009686F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38F0FCBD" w14:textId="7687AF3A" w:rsidR="0065335E" w:rsidRPr="0009686F" w:rsidRDefault="630677F9" w:rsidP="10F99E2F">
            <w:pPr>
              <w:pStyle w:val="aa"/>
              <w:numPr>
                <w:ilvl w:val="0"/>
                <w:numId w:val="4"/>
              </w:numPr>
              <w:tabs>
                <w:tab w:val="left" w:pos="994"/>
                <w:tab w:val="left" w:pos="5875"/>
                <w:tab w:val="left" w:pos="8165"/>
              </w:tabs>
              <w:spacing w:after="0" w:line="240" w:lineRule="auto"/>
              <w:ind w:left="453" w:hanging="357"/>
              <w:rPr>
                <w:rFonts w:ascii="Times New Roman" w:hAnsi="Times New Roman" w:cs="Times New Roman"/>
                <w:lang w:val="uk-UA"/>
              </w:rPr>
            </w:pPr>
            <w:r w:rsidRPr="0009686F">
              <w:rPr>
                <w:rFonts w:ascii="Times New Roman" w:hAnsi="Times New Roman" w:cs="Times New Roman"/>
                <w:lang w:val="uk-UA"/>
              </w:rPr>
              <w:t xml:space="preserve">Бойко І.П., Кривенко О.А. Технологічні особливості влаштування буроін’єкційних паль в глинистих ґрунтах // </w:t>
            </w:r>
            <w:r w:rsidR="00E77557" w:rsidRPr="0009686F">
              <w:rPr>
                <w:rFonts w:ascii="Times New Roman" w:hAnsi="Times New Roman" w:cs="Times New Roman"/>
                <w:lang w:val="uk-UA"/>
              </w:rPr>
              <w:t xml:space="preserve"> Науково-технічний збірник «Основи та фундаменти».</w:t>
            </w:r>
            <w:r w:rsidRPr="0009686F">
              <w:rPr>
                <w:rFonts w:ascii="Times New Roman" w:hAnsi="Times New Roman" w:cs="Times New Roman"/>
                <w:lang w:val="uk-UA"/>
              </w:rPr>
              <w:t xml:space="preserve"> – К</w:t>
            </w:r>
            <w:r w:rsidR="007A2F87" w:rsidRPr="0009686F">
              <w:rPr>
                <w:rFonts w:ascii="Times New Roman" w:hAnsi="Times New Roman" w:cs="Times New Roman"/>
                <w:lang w:val="uk-UA"/>
              </w:rPr>
              <w:t>.</w:t>
            </w:r>
            <w:r w:rsidRPr="0009686F">
              <w:rPr>
                <w:rFonts w:ascii="Times New Roman" w:hAnsi="Times New Roman" w:cs="Times New Roman"/>
                <w:lang w:val="uk-UA"/>
              </w:rPr>
              <w:t>: КНУБА. – 2019 .</w:t>
            </w:r>
            <w:r w:rsidR="007A2F87" w:rsidRPr="0009686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9686F">
              <w:rPr>
                <w:rFonts w:ascii="Times New Roman" w:hAnsi="Times New Roman" w:cs="Times New Roman"/>
                <w:lang w:val="uk-UA"/>
              </w:rPr>
              <w:t xml:space="preserve">– </w:t>
            </w:r>
            <w:proofErr w:type="spellStart"/>
            <w:r w:rsidR="007A2F87" w:rsidRPr="0009686F">
              <w:rPr>
                <w:rFonts w:ascii="Times New Roman" w:hAnsi="Times New Roman" w:cs="Times New Roman"/>
                <w:lang w:val="uk-UA"/>
              </w:rPr>
              <w:t>Вип</w:t>
            </w:r>
            <w:proofErr w:type="spellEnd"/>
            <w:r w:rsidR="007A2F87" w:rsidRPr="0009686F">
              <w:rPr>
                <w:rFonts w:ascii="Times New Roman" w:hAnsi="Times New Roman" w:cs="Times New Roman"/>
                <w:lang w:val="uk-UA"/>
              </w:rPr>
              <w:t>.</w:t>
            </w:r>
            <w:r w:rsidRPr="0009686F">
              <w:rPr>
                <w:rFonts w:ascii="Times New Roman" w:hAnsi="Times New Roman" w:cs="Times New Roman"/>
                <w:lang w:val="uk-UA"/>
              </w:rPr>
              <w:t xml:space="preserve"> 39. С.27-32.</w:t>
            </w:r>
            <w:r w:rsidR="007A2F87" w:rsidRPr="0009686F">
              <w:rPr>
                <w:rFonts w:ascii="Times New Roman" w:hAnsi="Times New Roman" w:cs="Times New Roman"/>
                <w:lang w:val="uk-UA"/>
              </w:rPr>
              <w:t xml:space="preserve"> DOI: 10.32347/0475-1132.39.2019.33-40. (Фахове видання, </w:t>
            </w:r>
            <w:proofErr w:type="spellStart"/>
            <w:r w:rsidR="007A2F87" w:rsidRPr="0009686F">
              <w:rPr>
                <w:rFonts w:ascii="Times New Roman" w:hAnsi="Times New Roman" w:cs="Times New Roman"/>
                <w:lang w:val="uk-UA"/>
              </w:rPr>
              <w:t>Google</w:t>
            </w:r>
            <w:proofErr w:type="spellEnd"/>
            <w:r w:rsidR="007A2F87" w:rsidRPr="0009686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7A2F87" w:rsidRPr="0009686F">
              <w:rPr>
                <w:rFonts w:ascii="Times New Roman" w:hAnsi="Times New Roman" w:cs="Times New Roman"/>
                <w:lang w:val="uk-UA"/>
              </w:rPr>
              <w:t>Scholar</w:t>
            </w:r>
            <w:proofErr w:type="spellEnd"/>
            <w:r w:rsidR="007A2F87" w:rsidRPr="0009686F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6E46AF5A" w14:textId="707A3433" w:rsidR="0065335E" w:rsidRPr="0009686F" w:rsidRDefault="630677F9" w:rsidP="10F99E2F">
            <w:pPr>
              <w:pStyle w:val="aa"/>
              <w:numPr>
                <w:ilvl w:val="0"/>
                <w:numId w:val="4"/>
              </w:numPr>
              <w:tabs>
                <w:tab w:val="left" w:pos="994"/>
                <w:tab w:val="left" w:pos="5875"/>
                <w:tab w:val="left" w:pos="8165"/>
              </w:tabs>
              <w:spacing w:after="0" w:line="240" w:lineRule="auto"/>
              <w:ind w:left="453" w:hanging="357"/>
              <w:rPr>
                <w:rFonts w:ascii="Times New Roman" w:hAnsi="Times New Roman" w:cs="Times New Roman"/>
                <w:lang w:val="uk-UA"/>
              </w:rPr>
            </w:pPr>
            <w:r w:rsidRPr="0009686F">
              <w:rPr>
                <w:rFonts w:ascii="Times New Roman" w:hAnsi="Times New Roman" w:cs="Times New Roman"/>
                <w:lang w:val="uk-UA"/>
              </w:rPr>
              <w:t xml:space="preserve">Носенко В.С., Кривенко О.А. Вплив жорсткості несучих конструкцій будинку зі збірного залізобетону на напружено-деформований стан фундаментів із буроін’єкційних паль // </w:t>
            </w:r>
            <w:r w:rsidR="00E77557" w:rsidRPr="0009686F">
              <w:rPr>
                <w:rFonts w:ascii="Times New Roman" w:hAnsi="Times New Roman" w:cs="Times New Roman"/>
                <w:lang w:val="uk-UA"/>
              </w:rPr>
              <w:t xml:space="preserve"> Науково-технічний збірник «Основи та фундаменти».</w:t>
            </w:r>
            <w:r w:rsidRPr="0009686F">
              <w:rPr>
                <w:rFonts w:ascii="Times New Roman" w:hAnsi="Times New Roman" w:cs="Times New Roman"/>
                <w:lang w:val="uk-UA"/>
              </w:rPr>
              <w:t xml:space="preserve"> – К</w:t>
            </w:r>
            <w:r w:rsidR="007A2F87" w:rsidRPr="0009686F">
              <w:rPr>
                <w:rFonts w:ascii="Times New Roman" w:hAnsi="Times New Roman" w:cs="Times New Roman"/>
                <w:lang w:val="uk-UA"/>
              </w:rPr>
              <w:t>.</w:t>
            </w:r>
            <w:r w:rsidRPr="0009686F">
              <w:rPr>
                <w:rFonts w:ascii="Times New Roman" w:hAnsi="Times New Roman" w:cs="Times New Roman"/>
                <w:lang w:val="uk-UA"/>
              </w:rPr>
              <w:t xml:space="preserve">: КНУБА. – 2020 .– </w:t>
            </w:r>
            <w:proofErr w:type="spellStart"/>
            <w:r w:rsidR="007A2F87" w:rsidRPr="0009686F">
              <w:rPr>
                <w:rFonts w:ascii="Times New Roman" w:hAnsi="Times New Roman" w:cs="Times New Roman"/>
                <w:lang w:val="uk-UA"/>
              </w:rPr>
              <w:t>Вип</w:t>
            </w:r>
            <w:proofErr w:type="spellEnd"/>
            <w:r w:rsidR="007A2F87" w:rsidRPr="0009686F">
              <w:rPr>
                <w:rFonts w:ascii="Times New Roman" w:hAnsi="Times New Roman" w:cs="Times New Roman"/>
                <w:lang w:val="uk-UA"/>
              </w:rPr>
              <w:t>.</w:t>
            </w:r>
            <w:r w:rsidRPr="0009686F">
              <w:rPr>
                <w:rFonts w:ascii="Times New Roman" w:hAnsi="Times New Roman" w:cs="Times New Roman"/>
                <w:lang w:val="uk-UA"/>
              </w:rPr>
              <w:t xml:space="preserve"> 40. С.</w:t>
            </w:r>
            <w:r w:rsidR="00744245" w:rsidRPr="0009686F">
              <w:rPr>
                <w:rFonts w:ascii="Times New Roman" w:hAnsi="Times New Roman" w:cs="Times New Roman"/>
                <w:lang w:val="uk-UA"/>
              </w:rPr>
              <w:t>48</w:t>
            </w:r>
            <w:r w:rsidRPr="0009686F">
              <w:rPr>
                <w:rFonts w:ascii="Times New Roman" w:hAnsi="Times New Roman" w:cs="Times New Roman"/>
                <w:lang w:val="uk-UA"/>
              </w:rPr>
              <w:t>-</w:t>
            </w:r>
            <w:r w:rsidR="00744245" w:rsidRPr="0009686F">
              <w:rPr>
                <w:rFonts w:ascii="Times New Roman" w:hAnsi="Times New Roman" w:cs="Times New Roman"/>
                <w:lang w:val="uk-UA"/>
              </w:rPr>
              <w:t>57</w:t>
            </w:r>
            <w:r w:rsidRPr="0009686F">
              <w:rPr>
                <w:rFonts w:ascii="Times New Roman" w:hAnsi="Times New Roman" w:cs="Times New Roman"/>
                <w:lang w:val="uk-UA"/>
              </w:rPr>
              <w:t>.</w:t>
            </w:r>
            <w:r w:rsidR="007A2F87" w:rsidRPr="0009686F">
              <w:rPr>
                <w:rFonts w:ascii="Times New Roman" w:hAnsi="Times New Roman" w:cs="Times New Roman"/>
                <w:lang w:val="uk-UA"/>
              </w:rPr>
              <w:t xml:space="preserve"> DOI:10.32347/0475-1132.40.2020.65-75. (Фахове видання, </w:t>
            </w:r>
            <w:proofErr w:type="spellStart"/>
            <w:r w:rsidR="007A2F87" w:rsidRPr="0009686F">
              <w:rPr>
                <w:rFonts w:ascii="Times New Roman" w:hAnsi="Times New Roman" w:cs="Times New Roman"/>
                <w:lang w:val="uk-UA"/>
              </w:rPr>
              <w:t>Google</w:t>
            </w:r>
            <w:proofErr w:type="spellEnd"/>
            <w:r w:rsidR="007A2F87" w:rsidRPr="0009686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7A2F87" w:rsidRPr="0009686F">
              <w:rPr>
                <w:rFonts w:ascii="Times New Roman" w:hAnsi="Times New Roman" w:cs="Times New Roman"/>
                <w:lang w:val="uk-UA"/>
              </w:rPr>
              <w:t>Scholar</w:t>
            </w:r>
            <w:proofErr w:type="spellEnd"/>
            <w:r w:rsidR="007A2F87" w:rsidRPr="0009686F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47283BCB" w14:textId="60D5053D" w:rsidR="0065335E" w:rsidRPr="0009686F" w:rsidRDefault="00175758" w:rsidP="10F99E2F">
            <w:pPr>
              <w:pStyle w:val="aa"/>
              <w:numPr>
                <w:ilvl w:val="0"/>
                <w:numId w:val="4"/>
              </w:numPr>
              <w:tabs>
                <w:tab w:val="left" w:pos="489"/>
                <w:tab w:val="left" w:pos="5875"/>
                <w:tab w:val="left" w:pos="8165"/>
              </w:tabs>
              <w:spacing w:after="0" w:line="240" w:lineRule="auto"/>
              <w:ind w:left="489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86F">
              <w:rPr>
                <w:rFonts w:ascii="Times New Roman" w:hAnsi="Times New Roman" w:cs="Times New Roman"/>
                <w:lang w:val="uk-UA"/>
              </w:rPr>
              <w:t xml:space="preserve">Бойко І.П., Кривенко О.А. </w:t>
            </w:r>
            <w:r w:rsidR="630677F9" w:rsidRPr="0009686F">
              <w:rPr>
                <w:rFonts w:ascii="Times New Roman" w:hAnsi="Times New Roman" w:cs="Times New Roman"/>
                <w:lang w:val="uk-UA"/>
              </w:rPr>
              <w:t xml:space="preserve">Числове моделювання взаємодії </w:t>
            </w:r>
            <w:proofErr w:type="spellStart"/>
            <w:r w:rsidR="630677F9" w:rsidRPr="0009686F">
              <w:rPr>
                <w:rFonts w:ascii="Times New Roman" w:hAnsi="Times New Roman" w:cs="Times New Roman"/>
                <w:lang w:val="uk-UA"/>
              </w:rPr>
              <w:t>буроін’єкційної</w:t>
            </w:r>
            <w:proofErr w:type="spellEnd"/>
            <w:r w:rsidR="630677F9" w:rsidRPr="0009686F">
              <w:rPr>
                <w:rFonts w:ascii="Times New Roman" w:hAnsi="Times New Roman" w:cs="Times New Roman"/>
                <w:lang w:val="uk-UA"/>
              </w:rPr>
              <w:t xml:space="preserve"> палі з ґрунтовим масивом при дії статичного вертикального навантаження </w:t>
            </w:r>
            <w:r w:rsidR="00E77557" w:rsidRPr="0009686F">
              <w:rPr>
                <w:rFonts w:ascii="Times New Roman" w:hAnsi="Times New Roman" w:cs="Times New Roman"/>
                <w:lang w:val="uk-UA"/>
              </w:rPr>
              <w:t xml:space="preserve"> // Науково-технічний збірник «Основи та фундаменти»</w:t>
            </w:r>
            <w:r w:rsidR="630677F9" w:rsidRPr="0009686F">
              <w:rPr>
                <w:rFonts w:ascii="Times New Roman" w:hAnsi="Times New Roman" w:cs="Times New Roman"/>
                <w:lang w:val="uk-UA"/>
              </w:rPr>
              <w:t xml:space="preserve">. – К.: КНУБА. – 2021. – </w:t>
            </w:r>
            <w:proofErr w:type="spellStart"/>
            <w:r w:rsidR="630677F9" w:rsidRPr="0009686F">
              <w:rPr>
                <w:rFonts w:ascii="Times New Roman" w:hAnsi="Times New Roman" w:cs="Times New Roman"/>
                <w:lang w:val="uk-UA"/>
              </w:rPr>
              <w:t>Вип</w:t>
            </w:r>
            <w:proofErr w:type="spellEnd"/>
            <w:r w:rsidR="630677F9" w:rsidRPr="0009686F">
              <w:rPr>
                <w:rFonts w:ascii="Times New Roman" w:hAnsi="Times New Roman" w:cs="Times New Roman"/>
                <w:lang w:val="uk-UA"/>
              </w:rPr>
              <w:t>. 43. – С. 9-16</w:t>
            </w:r>
            <w:r w:rsidR="00E77557" w:rsidRPr="0009686F">
              <w:rPr>
                <w:rFonts w:ascii="Times New Roman" w:hAnsi="Times New Roman" w:cs="Times New Roman"/>
                <w:lang w:val="uk-UA"/>
              </w:rPr>
              <w:t>.</w:t>
            </w:r>
            <w:r w:rsidR="630677F9" w:rsidRPr="0009686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77557" w:rsidRPr="0009686F">
              <w:rPr>
                <w:rFonts w:ascii="Times New Roman" w:hAnsi="Times New Roman" w:cs="Times New Roman"/>
                <w:lang w:val="uk-UA"/>
              </w:rPr>
              <w:t xml:space="preserve"> DOI: 10.32347/0475-1132.43.2021.9-16. (Фахове видання, </w:t>
            </w:r>
            <w:proofErr w:type="spellStart"/>
            <w:r w:rsidR="00E77557" w:rsidRPr="0009686F">
              <w:rPr>
                <w:rFonts w:ascii="Times New Roman" w:hAnsi="Times New Roman" w:cs="Times New Roman"/>
                <w:lang w:val="uk-UA"/>
              </w:rPr>
              <w:t>Google</w:t>
            </w:r>
            <w:proofErr w:type="spellEnd"/>
            <w:r w:rsidR="00E77557" w:rsidRPr="0009686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E77557" w:rsidRPr="0009686F">
              <w:rPr>
                <w:rFonts w:ascii="Times New Roman" w:hAnsi="Times New Roman" w:cs="Times New Roman"/>
                <w:lang w:val="uk-UA"/>
              </w:rPr>
              <w:t>Scholar</w:t>
            </w:r>
            <w:proofErr w:type="spellEnd"/>
            <w:r w:rsidR="00E77557" w:rsidRPr="0009686F">
              <w:rPr>
                <w:rFonts w:ascii="Times New Roman" w:hAnsi="Times New Roman" w:cs="Times New Roman"/>
                <w:lang w:val="uk-UA"/>
              </w:rPr>
              <w:t>).</w:t>
            </w:r>
          </w:p>
        </w:tc>
      </w:tr>
      <w:tr w:rsidR="0009686F" w:rsidRPr="0009686F" w14:paraId="46774BB6" w14:textId="77777777" w:rsidTr="253C079E">
        <w:tc>
          <w:tcPr>
            <w:tcW w:w="6487" w:type="dxa"/>
            <w:shd w:val="clear" w:color="auto" w:fill="auto"/>
          </w:tcPr>
          <w:p w14:paraId="7CDCF48F" w14:textId="77777777" w:rsidR="0065335E" w:rsidRPr="0009686F" w:rsidRDefault="0065335E" w:rsidP="00FC1993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</w:t>
            </w:r>
            <w:r w:rsidRPr="0009686F">
              <w:rPr>
                <w:rFonts w:ascii="Times New Roman" w:hAnsi="Times New Roman"/>
                <w:sz w:val="24"/>
                <w:szCs w:val="24"/>
              </w:rPr>
              <w:lastRenderedPageBreak/>
              <w:t>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</w:tcPr>
          <w:p w14:paraId="439F045D" w14:textId="77777777" w:rsidR="0065335E" w:rsidRPr="0009686F" w:rsidRDefault="00445798" w:rsidP="0044579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09686F" w:rsidRPr="0009686F" w14:paraId="159155D9" w14:textId="77777777" w:rsidTr="253C079E">
        <w:tc>
          <w:tcPr>
            <w:tcW w:w="6487" w:type="dxa"/>
            <w:shd w:val="clear" w:color="auto" w:fill="auto"/>
          </w:tcPr>
          <w:p w14:paraId="69A05C7B" w14:textId="666C5496" w:rsidR="0065335E" w:rsidRPr="0009686F" w:rsidRDefault="0065335E" w:rsidP="00FC1993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</w:tcPr>
          <w:p w14:paraId="4808D2F1" w14:textId="77777777" w:rsidR="0065335E" w:rsidRPr="0009686F" w:rsidRDefault="00445798" w:rsidP="0044579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56E729E8" w14:textId="77777777" w:rsidTr="253C079E">
        <w:tc>
          <w:tcPr>
            <w:tcW w:w="6487" w:type="dxa"/>
            <w:shd w:val="clear" w:color="auto" w:fill="auto"/>
          </w:tcPr>
          <w:p w14:paraId="039727B3" w14:textId="77777777" w:rsidR="0065335E" w:rsidRPr="0009686F" w:rsidRDefault="0065335E" w:rsidP="00FC1993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58DAA48A" w14:textId="77777777" w:rsidR="0065335E" w:rsidRPr="0009686F" w:rsidRDefault="00445798" w:rsidP="0044579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36389541" w14:textId="77777777" w:rsidTr="253C079E">
        <w:tc>
          <w:tcPr>
            <w:tcW w:w="6487" w:type="dxa"/>
            <w:shd w:val="clear" w:color="auto" w:fill="auto"/>
          </w:tcPr>
          <w:p w14:paraId="7D3F9912" w14:textId="77777777" w:rsidR="0065335E" w:rsidRPr="0009686F" w:rsidRDefault="0065335E" w:rsidP="00FC1993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0BE0480B" w14:textId="77777777" w:rsidR="0065335E" w:rsidRPr="0009686F" w:rsidRDefault="00445798" w:rsidP="0044579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53DC007E" w14:textId="77777777" w:rsidTr="253C079E">
        <w:tc>
          <w:tcPr>
            <w:tcW w:w="6487" w:type="dxa"/>
            <w:shd w:val="clear" w:color="auto" w:fill="auto"/>
          </w:tcPr>
          <w:p w14:paraId="33C2AE7D" w14:textId="77777777" w:rsidR="0065335E" w:rsidRPr="0009686F" w:rsidRDefault="0065335E" w:rsidP="00FC1993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4EACBD03" w14:textId="77777777" w:rsidR="0065335E" w:rsidRPr="0009686F" w:rsidRDefault="00445798" w:rsidP="0044579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7DCD25D6" w14:textId="77777777" w:rsidTr="253C079E">
        <w:tc>
          <w:tcPr>
            <w:tcW w:w="6487" w:type="dxa"/>
            <w:shd w:val="clear" w:color="auto" w:fill="auto"/>
          </w:tcPr>
          <w:p w14:paraId="3A0BCAE6" w14:textId="77777777" w:rsidR="0065335E" w:rsidRPr="0009686F" w:rsidRDefault="0065335E" w:rsidP="00FC1993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7173AD52" w14:textId="77777777" w:rsidR="0065335E" w:rsidRPr="0009686F" w:rsidRDefault="00445798" w:rsidP="0044579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397C8C07" w14:textId="77777777" w:rsidTr="253C079E">
        <w:tc>
          <w:tcPr>
            <w:tcW w:w="6487" w:type="dxa"/>
            <w:shd w:val="clear" w:color="auto" w:fill="auto"/>
          </w:tcPr>
          <w:p w14:paraId="4231771B" w14:textId="77777777" w:rsidR="0065335E" w:rsidRPr="0009686F" w:rsidRDefault="0065335E" w:rsidP="00FC1993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7EB32417" w14:textId="3D145825" w:rsidR="0065335E" w:rsidRPr="0009686F" w:rsidRDefault="0066122A" w:rsidP="0044579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Fonts w:ascii="Times New Roman" w:hAnsi="Times New Roman"/>
                <w:sz w:val="24"/>
                <w:szCs w:val="24"/>
                <w:lang w:val="uk-UA"/>
              </w:rPr>
              <w:t>Наукове консультування підприємств, установ НДДКР «Вдосконалення методів розрахунку будівельних конструкцій і основ» №0121</w:t>
            </w:r>
            <w:r w:rsidRPr="0009686F">
              <w:rPr>
                <w:rFonts w:ascii="Times New Roman" w:hAnsi="Times New Roman"/>
                <w:sz w:val="24"/>
                <w:szCs w:val="24"/>
              </w:rPr>
              <w:t>U</w:t>
            </w:r>
            <w:r w:rsidRPr="0009686F">
              <w:rPr>
                <w:rFonts w:ascii="Times New Roman" w:hAnsi="Times New Roman"/>
                <w:sz w:val="24"/>
                <w:szCs w:val="24"/>
                <w:lang w:val="uk-UA"/>
              </w:rPr>
              <w:t>113033 (наказ № 243 від 03.06.2021 р.)</w:t>
            </w:r>
          </w:p>
        </w:tc>
      </w:tr>
      <w:tr w:rsidR="0009686F" w:rsidRPr="0009686F" w14:paraId="4B5B7358" w14:textId="77777777" w:rsidTr="253C079E">
        <w:tc>
          <w:tcPr>
            <w:tcW w:w="6487" w:type="dxa"/>
            <w:shd w:val="clear" w:color="auto" w:fill="auto"/>
          </w:tcPr>
          <w:p w14:paraId="7A14C42D" w14:textId="77777777" w:rsidR="0065335E" w:rsidRPr="0009686F" w:rsidRDefault="0065335E" w:rsidP="00FC1993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09686F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09686F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09B6F82C" w14:textId="77777777" w:rsidR="0065335E" w:rsidRPr="0009686F" w:rsidRDefault="00445798" w:rsidP="0044579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21E75643" w14:textId="77777777" w:rsidTr="003737CE">
        <w:tc>
          <w:tcPr>
            <w:tcW w:w="6487" w:type="dxa"/>
            <w:shd w:val="clear" w:color="auto" w:fill="auto"/>
          </w:tcPr>
          <w:p w14:paraId="0E64DC20" w14:textId="77777777" w:rsidR="001D2DFF" w:rsidRPr="0009686F" w:rsidRDefault="001D2DFF" w:rsidP="001D2DF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29BB6CE4" w14:textId="77777777" w:rsidR="001D2DFF" w:rsidRPr="0009686F" w:rsidRDefault="001D2DFF" w:rsidP="001D2DFF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09686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часть у міжнародному науковому проекті експерименті “</w:t>
            </w:r>
            <w:proofErr w:type="spellStart"/>
            <w:r w:rsidRPr="0009686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Pile-Test</w:t>
            </w:r>
            <w:proofErr w:type="spellEnd"/>
            <w:r w:rsidRPr="0009686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2019” у якості виконавця у 2018…2020 роках</w:t>
            </w:r>
          </w:p>
          <w:p w14:paraId="164D1D3B" w14:textId="77777777" w:rsidR="001D2DFF" w:rsidRPr="0009686F" w:rsidRDefault="001D2DFF" w:rsidP="001D2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</w:pPr>
            <w:r w:rsidRPr="0009686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9686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  <w:t>https://www.knuba.edu.ua/galereya-2/</w:t>
            </w:r>
          </w:p>
          <w:p w14:paraId="721EC7E3" w14:textId="03961E0B" w:rsidR="001D2DFF" w:rsidRPr="0009686F" w:rsidRDefault="001D2DFF" w:rsidP="001D2DFF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09686F" w:rsidRPr="0009686F" w14:paraId="74625DAC" w14:textId="77777777" w:rsidTr="253C079E">
        <w:tc>
          <w:tcPr>
            <w:tcW w:w="6487" w:type="dxa"/>
            <w:shd w:val="clear" w:color="auto" w:fill="auto"/>
          </w:tcPr>
          <w:p w14:paraId="42E5197D" w14:textId="77777777" w:rsidR="001D2DFF" w:rsidRPr="0009686F" w:rsidRDefault="001D2DFF" w:rsidP="001D2DFF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A0F9F62" w14:textId="6ECB4B84" w:rsidR="001D2DFF" w:rsidRPr="0009686F" w:rsidRDefault="001D2DFF" w:rsidP="001D2DFF">
            <w:pPr>
              <w:keepNext/>
              <w:spacing w:after="0" w:line="240" w:lineRule="auto"/>
              <w:ind w:left="296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09686F" w:rsidRPr="0009686F" w14:paraId="7E81E7E5" w14:textId="77777777" w:rsidTr="007B3466">
        <w:trPr>
          <w:trHeight w:val="1779"/>
        </w:trPr>
        <w:tc>
          <w:tcPr>
            <w:tcW w:w="6487" w:type="dxa"/>
            <w:shd w:val="clear" w:color="auto" w:fill="auto"/>
          </w:tcPr>
          <w:p w14:paraId="7CB07EF9" w14:textId="77777777" w:rsidR="001D2DFF" w:rsidRPr="0009686F" w:rsidRDefault="001D2DFF" w:rsidP="001D2DFF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03CD855D" w14:textId="081CF39B" w:rsidR="001D2DFF" w:rsidRPr="0009686F" w:rsidRDefault="001D2DFF" w:rsidP="001D2DFF">
            <w:pPr>
              <w:pStyle w:val="aa"/>
              <w:tabs>
                <w:tab w:val="left" w:pos="994"/>
                <w:tab w:val="left" w:pos="5875"/>
                <w:tab w:val="left" w:pos="8165"/>
              </w:tabs>
              <w:spacing w:after="0" w:line="240" w:lineRule="auto"/>
              <w:contextualSpacing w:val="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09686F" w:rsidRPr="0009686F" w14:paraId="2C978753" w14:textId="77777777" w:rsidTr="253C079E">
        <w:tc>
          <w:tcPr>
            <w:tcW w:w="6487" w:type="dxa"/>
            <w:shd w:val="clear" w:color="auto" w:fill="auto"/>
          </w:tcPr>
          <w:p w14:paraId="58AA3559" w14:textId="77777777" w:rsidR="001D2DFF" w:rsidRPr="0009686F" w:rsidRDefault="001D2DFF" w:rsidP="001D2DF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09686F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09686F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</w:t>
            </w:r>
            <w:r w:rsidRPr="0009686F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14CD8C99" w14:textId="77777777" w:rsidR="001D2DFF" w:rsidRPr="0009686F" w:rsidRDefault="001D2DFF" w:rsidP="001D2DF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1A0A50AD" w14:textId="77777777" w:rsidTr="253C079E">
        <w:tc>
          <w:tcPr>
            <w:tcW w:w="6487" w:type="dxa"/>
            <w:shd w:val="clear" w:color="auto" w:fill="auto"/>
          </w:tcPr>
          <w:p w14:paraId="4C2F4867" w14:textId="77777777" w:rsidR="001D2DFF" w:rsidRPr="0009686F" w:rsidRDefault="001D2DFF" w:rsidP="001D2DF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09686F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09686F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4CF97BAC" w14:textId="77777777" w:rsidR="001D2DFF" w:rsidRPr="0009686F" w:rsidRDefault="001D2DFF" w:rsidP="001D2DF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672043DE" w14:textId="77777777" w:rsidTr="253C079E">
        <w:tc>
          <w:tcPr>
            <w:tcW w:w="6487" w:type="dxa"/>
            <w:shd w:val="clear" w:color="auto" w:fill="auto"/>
          </w:tcPr>
          <w:p w14:paraId="18C5B280" w14:textId="77777777" w:rsidR="001D2DFF" w:rsidRPr="0009686F" w:rsidRDefault="001D2DFF" w:rsidP="001D2DF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09686F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09686F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09686F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09686F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735D8E12" w14:textId="77777777" w:rsidR="001D2DFF" w:rsidRPr="0009686F" w:rsidRDefault="001D2DFF" w:rsidP="001D2DFF">
            <w:pPr>
              <w:pStyle w:val="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09686F">
              <w:rPr>
                <w:rStyle w:val="rvts8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75698DE9" w14:textId="77777777" w:rsidTr="253C079E">
        <w:tc>
          <w:tcPr>
            <w:tcW w:w="6487" w:type="dxa"/>
            <w:shd w:val="clear" w:color="auto" w:fill="auto"/>
          </w:tcPr>
          <w:p w14:paraId="5BD89B40" w14:textId="77777777" w:rsidR="001D2DFF" w:rsidRPr="0009686F" w:rsidRDefault="001D2DFF" w:rsidP="001D2DF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1FC8CCE7" w14:textId="77777777" w:rsidR="001D2DFF" w:rsidRPr="0009686F" w:rsidRDefault="001D2DFF" w:rsidP="001D2DF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7C523EA5" w14:textId="77777777" w:rsidTr="253C079E">
        <w:tc>
          <w:tcPr>
            <w:tcW w:w="6487" w:type="dxa"/>
            <w:shd w:val="clear" w:color="auto" w:fill="auto"/>
          </w:tcPr>
          <w:p w14:paraId="6D76153C" w14:textId="77777777" w:rsidR="001D2DFF" w:rsidRPr="0009686F" w:rsidRDefault="001D2DFF" w:rsidP="001D2DF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661986B8" w14:textId="77777777" w:rsidR="001D2DFF" w:rsidRPr="0009686F" w:rsidRDefault="001D2DFF" w:rsidP="001D2DF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49F99A29" w14:textId="77777777" w:rsidTr="253C079E">
        <w:tc>
          <w:tcPr>
            <w:tcW w:w="6487" w:type="dxa"/>
            <w:shd w:val="clear" w:color="auto" w:fill="auto"/>
          </w:tcPr>
          <w:p w14:paraId="7A3A3F2B" w14:textId="77777777" w:rsidR="001D2DFF" w:rsidRPr="0009686F" w:rsidRDefault="001D2DFF" w:rsidP="001D2DF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27963EF2" w14:textId="77777777" w:rsidR="001D2DFF" w:rsidRPr="0009686F" w:rsidRDefault="001D2DFF" w:rsidP="001D2DF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2DE71C6B" w14:textId="77777777" w:rsidTr="253C079E">
        <w:tc>
          <w:tcPr>
            <w:tcW w:w="6487" w:type="dxa"/>
            <w:shd w:val="clear" w:color="auto" w:fill="auto"/>
          </w:tcPr>
          <w:p w14:paraId="079C0558" w14:textId="77777777" w:rsidR="001D2DFF" w:rsidRPr="0009686F" w:rsidRDefault="001D2DFF" w:rsidP="001D2DF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0785AA68" w14:textId="77777777" w:rsidR="001D2DFF" w:rsidRPr="0009686F" w:rsidRDefault="001D2DFF" w:rsidP="001D2DF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9686F" w:rsidRPr="0009686F" w14:paraId="369CB515" w14:textId="77777777" w:rsidTr="253C079E">
        <w:tc>
          <w:tcPr>
            <w:tcW w:w="6487" w:type="dxa"/>
            <w:shd w:val="clear" w:color="auto" w:fill="auto"/>
          </w:tcPr>
          <w:p w14:paraId="1639F709" w14:textId="77777777" w:rsidR="001D2DFF" w:rsidRPr="0009686F" w:rsidRDefault="001D2DFF" w:rsidP="001D2DFF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686F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4803A6BE" w14:textId="71A640FC" w:rsidR="001D2DFF" w:rsidRPr="0009686F" w:rsidRDefault="001D2DFF" w:rsidP="001D2DF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01.06.2018… 31.12.2021 </w:t>
            </w:r>
            <w:proofErr w:type="spellStart"/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госпдоговірні</w:t>
            </w:r>
            <w:proofErr w:type="spellEnd"/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тематики НДЛ ЧМГ КНУБА (за Договорами цивільно-правового характеру) – 3,5 р.</w:t>
            </w:r>
          </w:p>
          <w:p w14:paraId="0F25C253" w14:textId="2A3B43FC" w:rsidR="001D2DFF" w:rsidRPr="0009686F" w:rsidRDefault="001D2DFF" w:rsidP="001D2DF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Інженер-конструктор (за сумісництвом) ТОВ «НПЦ </w:t>
            </w:r>
            <w:proofErr w:type="spellStart"/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Геоінжиніринг</w:t>
            </w:r>
            <w:proofErr w:type="spellEnd"/>
            <w:r w:rsidRPr="0009686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 - 01.11.2021…31.12.2023 – 2 р.</w:t>
            </w:r>
          </w:p>
        </w:tc>
      </w:tr>
    </w:tbl>
    <w:p w14:paraId="34DBB2AF" w14:textId="77777777" w:rsidR="0065335E" w:rsidRPr="0009686F" w:rsidRDefault="0065335E" w:rsidP="001D2DFF">
      <w:pPr>
        <w:rPr>
          <w:rFonts w:ascii="Times New Roman" w:hAnsi="Times New Roman" w:cs="Times New Roman"/>
          <w:sz w:val="24"/>
          <w:szCs w:val="24"/>
        </w:rPr>
      </w:pPr>
    </w:p>
    <w:sectPr w:rsidR="0065335E" w:rsidRPr="0009686F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254F" w14:textId="77777777" w:rsidR="007A68CD" w:rsidRDefault="007A68CD" w:rsidP="0065335E">
      <w:pPr>
        <w:spacing w:after="0" w:line="240" w:lineRule="auto"/>
      </w:pPr>
      <w:r>
        <w:separator/>
      </w:r>
    </w:p>
  </w:endnote>
  <w:endnote w:type="continuationSeparator" w:id="0">
    <w:p w14:paraId="2D875458" w14:textId="77777777" w:rsidR="007A68CD" w:rsidRDefault="007A68C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F4D5" w14:textId="77777777" w:rsidR="007A68CD" w:rsidRDefault="007A68CD" w:rsidP="0065335E">
      <w:pPr>
        <w:spacing w:after="0" w:line="240" w:lineRule="auto"/>
      </w:pPr>
      <w:r>
        <w:separator/>
      </w:r>
    </w:p>
  </w:footnote>
  <w:footnote w:type="continuationSeparator" w:id="0">
    <w:p w14:paraId="43E274FE" w14:textId="77777777" w:rsidR="007A68CD" w:rsidRDefault="007A68C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D39"/>
    <w:multiLevelType w:val="hybridMultilevel"/>
    <w:tmpl w:val="C94CDC2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74D6"/>
    <w:multiLevelType w:val="hybridMultilevel"/>
    <w:tmpl w:val="F5EE6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3071103C"/>
    <w:multiLevelType w:val="hybridMultilevel"/>
    <w:tmpl w:val="E52C63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F47D1C"/>
    <w:multiLevelType w:val="hybridMultilevel"/>
    <w:tmpl w:val="E52C63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35E"/>
    <w:rsid w:val="000261A3"/>
    <w:rsid w:val="000503CD"/>
    <w:rsid w:val="0009686F"/>
    <w:rsid w:val="000D1230"/>
    <w:rsid w:val="00120C88"/>
    <w:rsid w:val="00175758"/>
    <w:rsid w:val="00192598"/>
    <w:rsid w:val="001A5A22"/>
    <w:rsid w:val="001D2DFF"/>
    <w:rsid w:val="0024037D"/>
    <w:rsid w:val="00267334"/>
    <w:rsid w:val="002A2081"/>
    <w:rsid w:val="002B359D"/>
    <w:rsid w:val="002B66CA"/>
    <w:rsid w:val="00320BAA"/>
    <w:rsid w:val="003326E9"/>
    <w:rsid w:val="00445798"/>
    <w:rsid w:val="00473C6E"/>
    <w:rsid w:val="004B572B"/>
    <w:rsid w:val="004C14E2"/>
    <w:rsid w:val="004C65AC"/>
    <w:rsid w:val="00513097"/>
    <w:rsid w:val="00534C97"/>
    <w:rsid w:val="005645D8"/>
    <w:rsid w:val="005756DF"/>
    <w:rsid w:val="005C3FE0"/>
    <w:rsid w:val="005C7699"/>
    <w:rsid w:val="005E38E9"/>
    <w:rsid w:val="00616124"/>
    <w:rsid w:val="0065335E"/>
    <w:rsid w:val="0066122A"/>
    <w:rsid w:val="00675D5D"/>
    <w:rsid w:val="00684678"/>
    <w:rsid w:val="006E27EC"/>
    <w:rsid w:val="007043D3"/>
    <w:rsid w:val="0074175F"/>
    <w:rsid w:val="00744245"/>
    <w:rsid w:val="007A2F87"/>
    <w:rsid w:val="007A68CD"/>
    <w:rsid w:val="007B3466"/>
    <w:rsid w:val="007F4D96"/>
    <w:rsid w:val="00817ACF"/>
    <w:rsid w:val="00843A54"/>
    <w:rsid w:val="0092340D"/>
    <w:rsid w:val="00927922"/>
    <w:rsid w:val="0093579B"/>
    <w:rsid w:val="00984B12"/>
    <w:rsid w:val="009907D0"/>
    <w:rsid w:val="00A47344"/>
    <w:rsid w:val="00B4578B"/>
    <w:rsid w:val="00B63DD7"/>
    <w:rsid w:val="00BC363C"/>
    <w:rsid w:val="00BD7ADB"/>
    <w:rsid w:val="00BE0640"/>
    <w:rsid w:val="00C058A7"/>
    <w:rsid w:val="00C157E8"/>
    <w:rsid w:val="00C32498"/>
    <w:rsid w:val="00C8176E"/>
    <w:rsid w:val="00C84368"/>
    <w:rsid w:val="00D7214A"/>
    <w:rsid w:val="00E11C14"/>
    <w:rsid w:val="00E65295"/>
    <w:rsid w:val="00E72B4B"/>
    <w:rsid w:val="00E77557"/>
    <w:rsid w:val="00F2743E"/>
    <w:rsid w:val="00F95071"/>
    <w:rsid w:val="00FC0736"/>
    <w:rsid w:val="00FC1993"/>
    <w:rsid w:val="0F002BCB"/>
    <w:rsid w:val="10F99E2F"/>
    <w:rsid w:val="153066E5"/>
    <w:rsid w:val="253C079E"/>
    <w:rsid w:val="446A5CFE"/>
    <w:rsid w:val="630677F9"/>
    <w:rsid w:val="73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A6D1"/>
  <w15:docId w15:val="{D1C66BFA-6DA5-4986-9608-A6E1AE5D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a">
    <w:name w:val="List Paragraph"/>
    <w:basedOn w:val="a"/>
    <w:uiPriority w:val="34"/>
    <w:qFormat/>
    <w:rsid w:val="00C32498"/>
    <w:pPr>
      <w:ind w:left="720"/>
      <w:contextualSpacing/>
    </w:pPr>
  </w:style>
  <w:style w:type="character" w:customStyle="1" w:styleId="previewtxt">
    <w:name w:val="previewtxt"/>
    <w:rsid w:val="00445798"/>
    <w:rPr>
      <w:rFonts w:cs="Times New Roman"/>
    </w:rPr>
  </w:style>
  <w:style w:type="paragraph" w:customStyle="1" w:styleId="2">
    <w:name w:val="2 Знак Знак Знак"/>
    <w:basedOn w:val="a"/>
    <w:rsid w:val="00445798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eastAsia="en-US" w:bidi="he-IL"/>
    </w:rPr>
  </w:style>
  <w:style w:type="character" w:customStyle="1" w:styleId="10">
    <w:name w:val="Незакрита згадка1"/>
    <w:basedOn w:val="a0"/>
    <w:uiPriority w:val="99"/>
    <w:semiHidden/>
    <w:unhideWhenUsed/>
    <w:rsid w:val="00C058A7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7442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4245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744245"/>
    <w:rPr>
      <w:rFonts w:ascii="Calibri" w:eastAsia="SimSun" w:hAnsi="Calibri" w:cs="SimSu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4245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4245"/>
    <w:rPr>
      <w:rFonts w:ascii="Calibri" w:eastAsia="SimSun" w:hAnsi="Calibri" w:cs="SimSu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61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6122A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5386</Words>
  <Characters>3071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32</cp:revision>
  <dcterms:created xsi:type="dcterms:W3CDTF">2022-11-11T09:54:00Z</dcterms:created>
  <dcterms:modified xsi:type="dcterms:W3CDTF">2024-02-20T11:44:00Z</dcterms:modified>
</cp:coreProperties>
</file>